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A7F92D" w14:textId="41BCD44A" w:rsidR="009F2B72" w:rsidRPr="00CD4595" w:rsidRDefault="00842E44" w:rsidP="00920889">
      <w:pPr>
        <w:spacing w:line="276" w:lineRule="auto"/>
        <w:jc w:val="center"/>
        <w:rPr>
          <w:b/>
          <w:sz w:val="20"/>
          <w:szCs w:val="20"/>
        </w:rPr>
      </w:pPr>
      <w:proofErr w:type="gramStart"/>
      <w:r w:rsidRPr="00CD4595">
        <w:rPr>
          <w:b/>
          <w:sz w:val="20"/>
          <w:szCs w:val="20"/>
        </w:rPr>
        <w:t xml:space="preserve">UMOWA  </w:t>
      </w:r>
      <w:r w:rsidR="004400F9">
        <w:rPr>
          <w:b/>
          <w:sz w:val="20"/>
          <w:szCs w:val="20"/>
        </w:rPr>
        <w:t>(</w:t>
      </w:r>
      <w:proofErr w:type="gramEnd"/>
      <w:r w:rsidR="004400F9">
        <w:rPr>
          <w:b/>
          <w:sz w:val="20"/>
          <w:szCs w:val="20"/>
        </w:rPr>
        <w:t>projekt)</w:t>
      </w:r>
    </w:p>
    <w:p w14:paraId="5C0EF7AE" w14:textId="77777777" w:rsidR="009F2B72" w:rsidRPr="00CD4595" w:rsidRDefault="009F2B72" w:rsidP="00920889">
      <w:pPr>
        <w:spacing w:line="276" w:lineRule="auto"/>
        <w:jc w:val="both"/>
        <w:rPr>
          <w:b/>
          <w:sz w:val="20"/>
          <w:szCs w:val="20"/>
        </w:rPr>
      </w:pPr>
    </w:p>
    <w:p w14:paraId="4540C13A" w14:textId="7FF5E0A5" w:rsidR="009F2B72" w:rsidRPr="00CD4595" w:rsidRDefault="00842E44" w:rsidP="00920889">
      <w:pPr>
        <w:pStyle w:val="Nagwek5"/>
        <w:spacing w:line="276" w:lineRule="auto"/>
        <w:jc w:val="left"/>
        <w:rPr>
          <w:b/>
          <w:i w:val="0"/>
          <w:sz w:val="20"/>
          <w:szCs w:val="20"/>
        </w:rPr>
      </w:pPr>
      <w:r w:rsidRPr="00CD4595">
        <w:rPr>
          <w:i w:val="0"/>
          <w:sz w:val="20"/>
          <w:szCs w:val="20"/>
        </w:rPr>
        <w:t xml:space="preserve">zawarta w </w:t>
      </w:r>
      <w:proofErr w:type="gramStart"/>
      <w:r w:rsidRPr="00CD4595">
        <w:rPr>
          <w:i w:val="0"/>
          <w:sz w:val="20"/>
          <w:szCs w:val="20"/>
        </w:rPr>
        <w:t>dniu</w:t>
      </w:r>
      <w:r w:rsidR="00F4101F" w:rsidRPr="00CD4595">
        <w:rPr>
          <w:b/>
          <w:i w:val="0"/>
          <w:sz w:val="20"/>
          <w:szCs w:val="20"/>
        </w:rPr>
        <w:t xml:space="preserve">  </w:t>
      </w:r>
      <w:r w:rsidR="007F3999">
        <w:rPr>
          <w:b/>
          <w:i w:val="0"/>
          <w:sz w:val="20"/>
          <w:szCs w:val="20"/>
        </w:rPr>
        <w:t>…</w:t>
      </w:r>
      <w:proofErr w:type="gramEnd"/>
      <w:r w:rsidR="007F3999">
        <w:rPr>
          <w:b/>
          <w:i w:val="0"/>
          <w:sz w:val="20"/>
          <w:szCs w:val="20"/>
        </w:rPr>
        <w:t>……..</w:t>
      </w:r>
      <w:r w:rsidRPr="00CD4595">
        <w:rPr>
          <w:i w:val="0"/>
          <w:sz w:val="20"/>
          <w:szCs w:val="20"/>
        </w:rPr>
        <w:t>.</w:t>
      </w:r>
      <w:r w:rsidR="009F2B72" w:rsidRPr="00CD4595">
        <w:rPr>
          <w:i w:val="0"/>
          <w:sz w:val="20"/>
          <w:szCs w:val="20"/>
        </w:rPr>
        <w:t xml:space="preserve"> w </w:t>
      </w:r>
      <w:proofErr w:type="gramStart"/>
      <w:r w:rsidR="009F2B72" w:rsidRPr="00CD4595">
        <w:rPr>
          <w:i w:val="0"/>
          <w:sz w:val="20"/>
          <w:szCs w:val="20"/>
        </w:rPr>
        <w:t>Laszkach  pomiędzy</w:t>
      </w:r>
      <w:proofErr w:type="gramEnd"/>
      <w:r w:rsidR="009F2B72" w:rsidRPr="00CD4595">
        <w:rPr>
          <w:i w:val="0"/>
          <w:sz w:val="20"/>
          <w:szCs w:val="20"/>
        </w:rPr>
        <w:t xml:space="preserve"> </w:t>
      </w:r>
      <w:r w:rsidR="00E71D89" w:rsidRPr="00CD4595">
        <w:rPr>
          <w:i w:val="0"/>
          <w:sz w:val="20"/>
          <w:szCs w:val="20"/>
        </w:rPr>
        <w:t>Zamawiającym</w:t>
      </w:r>
      <w:r w:rsidR="009F2B72" w:rsidRPr="00CD4595">
        <w:rPr>
          <w:i w:val="0"/>
          <w:sz w:val="20"/>
          <w:szCs w:val="20"/>
        </w:rPr>
        <w:t xml:space="preserve">: </w:t>
      </w:r>
      <w:r w:rsidR="00E71D89" w:rsidRPr="00CD4595">
        <w:rPr>
          <w:b/>
          <w:i w:val="0"/>
          <w:sz w:val="20"/>
          <w:szCs w:val="20"/>
        </w:rPr>
        <w:t xml:space="preserve">Gminą Laszki </w:t>
      </w:r>
      <w:r w:rsidR="00E71D89" w:rsidRPr="00CD4595">
        <w:rPr>
          <w:i w:val="0"/>
          <w:sz w:val="20"/>
          <w:szCs w:val="20"/>
        </w:rPr>
        <w:t>z siedzibą</w:t>
      </w:r>
      <w:r w:rsidR="00E71D89" w:rsidRPr="00CD4595">
        <w:rPr>
          <w:b/>
          <w:i w:val="0"/>
          <w:sz w:val="20"/>
          <w:szCs w:val="20"/>
        </w:rPr>
        <w:t xml:space="preserve"> </w:t>
      </w:r>
      <w:r w:rsidR="009F2B72" w:rsidRPr="00CD4595">
        <w:rPr>
          <w:b/>
          <w:i w:val="0"/>
          <w:sz w:val="20"/>
          <w:szCs w:val="20"/>
        </w:rPr>
        <w:t>37-543 Laszki 36</w:t>
      </w:r>
      <w:r w:rsidR="009F2B72" w:rsidRPr="00CD4595">
        <w:rPr>
          <w:i w:val="0"/>
          <w:sz w:val="20"/>
          <w:szCs w:val="20"/>
        </w:rPr>
        <w:t xml:space="preserve"> </w:t>
      </w:r>
      <w:r w:rsidR="009F2B72" w:rsidRPr="00CD4595">
        <w:rPr>
          <w:i w:val="0"/>
          <w:sz w:val="20"/>
          <w:szCs w:val="20"/>
        </w:rPr>
        <w:br/>
      </w:r>
      <w:proofErr w:type="gramStart"/>
      <w:r w:rsidR="009F2B72" w:rsidRPr="00CD4595">
        <w:rPr>
          <w:b/>
          <w:i w:val="0"/>
          <w:sz w:val="20"/>
          <w:szCs w:val="20"/>
        </w:rPr>
        <w:t>NIP:  792</w:t>
      </w:r>
      <w:r w:rsidR="0063225B" w:rsidRPr="00CD4595">
        <w:rPr>
          <w:b/>
          <w:i w:val="0"/>
          <w:sz w:val="20"/>
          <w:szCs w:val="20"/>
        </w:rPr>
        <w:t>2</w:t>
      </w:r>
      <w:r w:rsidR="009F2B72" w:rsidRPr="00CD4595">
        <w:rPr>
          <w:b/>
          <w:i w:val="0"/>
          <w:sz w:val="20"/>
          <w:szCs w:val="20"/>
        </w:rPr>
        <w:t>031521</w:t>
      </w:r>
      <w:proofErr w:type="gramEnd"/>
      <w:r w:rsidR="009F2B72" w:rsidRPr="00CD4595">
        <w:rPr>
          <w:b/>
          <w:i w:val="0"/>
          <w:sz w:val="20"/>
          <w:szCs w:val="20"/>
        </w:rPr>
        <w:t xml:space="preserve">         </w:t>
      </w:r>
    </w:p>
    <w:p w14:paraId="6041A0F0" w14:textId="2C9E3D08" w:rsidR="009F2B72" w:rsidRPr="00CD4595" w:rsidRDefault="009F2B72" w:rsidP="00920889">
      <w:pPr>
        <w:pStyle w:val="Tekstpodstawowy"/>
        <w:spacing w:line="276" w:lineRule="auto"/>
        <w:rPr>
          <w:rFonts w:ascii="Times New Roman" w:hAnsi="Times New Roman"/>
          <w:b w:val="0"/>
          <w:sz w:val="20"/>
          <w:szCs w:val="20"/>
        </w:rPr>
      </w:pPr>
      <w:r w:rsidRPr="00CD4595">
        <w:rPr>
          <w:rFonts w:ascii="Times New Roman" w:hAnsi="Times New Roman"/>
          <w:b w:val="0"/>
          <w:sz w:val="20"/>
          <w:szCs w:val="20"/>
        </w:rPr>
        <w:t xml:space="preserve">zwaną </w:t>
      </w:r>
      <w:proofErr w:type="gramStart"/>
      <w:r w:rsidRPr="00CD4595">
        <w:rPr>
          <w:rFonts w:ascii="Times New Roman" w:hAnsi="Times New Roman"/>
          <w:b w:val="0"/>
          <w:sz w:val="20"/>
          <w:szCs w:val="20"/>
        </w:rPr>
        <w:t>w  treści</w:t>
      </w:r>
      <w:proofErr w:type="gramEnd"/>
      <w:r w:rsidRPr="00CD4595">
        <w:rPr>
          <w:rFonts w:ascii="Times New Roman" w:hAnsi="Times New Roman"/>
          <w:b w:val="0"/>
          <w:sz w:val="20"/>
          <w:szCs w:val="20"/>
        </w:rPr>
        <w:t xml:space="preserve"> umowy „</w:t>
      </w:r>
      <w:proofErr w:type="gramStart"/>
      <w:r w:rsidRPr="00CD4595">
        <w:rPr>
          <w:rFonts w:ascii="Times New Roman" w:hAnsi="Times New Roman"/>
          <w:b w:val="0"/>
          <w:sz w:val="20"/>
          <w:szCs w:val="20"/>
        </w:rPr>
        <w:t>Zleceniodawcą ”</w:t>
      </w:r>
      <w:proofErr w:type="gramEnd"/>
      <w:r w:rsidRPr="00CD4595">
        <w:rPr>
          <w:rFonts w:ascii="Times New Roman" w:hAnsi="Times New Roman"/>
          <w:b w:val="0"/>
          <w:sz w:val="20"/>
          <w:szCs w:val="20"/>
        </w:rPr>
        <w:t xml:space="preserve"> albo „</w:t>
      </w:r>
      <w:r w:rsidR="00112D64" w:rsidRPr="00CD4595">
        <w:rPr>
          <w:rFonts w:ascii="Times New Roman" w:hAnsi="Times New Roman"/>
          <w:b w:val="0"/>
          <w:sz w:val="20"/>
          <w:szCs w:val="20"/>
        </w:rPr>
        <w:t>Zamawiającym</w:t>
      </w:r>
      <w:proofErr w:type="gramStart"/>
      <w:r w:rsidRPr="00CD4595">
        <w:rPr>
          <w:rFonts w:ascii="Times New Roman" w:hAnsi="Times New Roman"/>
          <w:b w:val="0"/>
          <w:sz w:val="20"/>
          <w:szCs w:val="20"/>
        </w:rPr>
        <w:t>”,  reprezentowanym</w:t>
      </w:r>
      <w:proofErr w:type="gramEnd"/>
      <w:r w:rsidRPr="00CD4595">
        <w:rPr>
          <w:rFonts w:ascii="Times New Roman" w:hAnsi="Times New Roman"/>
          <w:b w:val="0"/>
          <w:sz w:val="20"/>
          <w:szCs w:val="20"/>
        </w:rPr>
        <w:t xml:space="preserve"> </w:t>
      </w:r>
      <w:proofErr w:type="gramStart"/>
      <w:r w:rsidRPr="00CD4595">
        <w:rPr>
          <w:rFonts w:ascii="Times New Roman" w:hAnsi="Times New Roman"/>
          <w:b w:val="0"/>
          <w:sz w:val="20"/>
          <w:szCs w:val="20"/>
        </w:rPr>
        <w:t>przez :</w:t>
      </w:r>
      <w:proofErr w:type="gramEnd"/>
    </w:p>
    <w:p w14:paraId="50C81358" w14:textId="77777777" w:rsidR="009F2B72" w:rsidRPr="00CD4595" w:rsidRDefault="009F2B72" w:rsidP="00920889">
      <w:pPr>
        <w:spacing w:line="276" w:lineRule="auto"/>
        <w:jc w:val="both"/>
        <w:rPr>
          <w:b/>
          <w:bCs/>
          <w:sz w:val="20"/>
          <w:szCs w:val="20"/>
        </w:rPr>
      </w:pPr>
      <w:r w:rsidRPr="00CD4595">
        <w:rPr>
          <w:b/>
          <w:bCs/>
          <w:sz w:val="20"/>
          <w:szCs w:val="20"/>
        </w:rPr>
        <w:t>Stanisława Gonciarza – Wójta Gminy Laszki</w:t>
      </w:r>
    </w:p>
    <w:p w14:paraId="269AEFFC" w14:textId="77777777" w:rsidR="009F2B72" w:rsidRPr="00CD4595" w:rsidRDefault="009F2B72" w:rsidP="00920889">
      <w:pPr>
        <w:spacing w:line="276" w:lineRule="auto"/>
        <w:jc w:val="both"/>
        <w:rPr>
          <w:b/>
          <w:bCs/>
          <w:sz w:val="20"/>
          <w:szCs w:val="20"/>
        </w:rPr>
      </w:pPr>
      <w:r w:rsidRPr="00CD4595">
        <w:rPr>
          <w:bCs/>
          <w:sz w:val="20"/>
          <w:szCs w:val="20"/>
        </w:rPr>
        <w:t xml:space="preserve"> przy kontrasygnacie </w:t>
      </w:r>
      <w:r w:rsidRPr="00CD4595">
        <w:rPr>
          <w:b/>
          <w:bCs/>
          <w:sz w:val="20"/>
          <w:szCs w:val="20"/>
        </w:rPr>
        <w:t xml:space="preserve">Skarbnika Gminy – Elżbiety Buras - </w:t>
      </w:r>
      <w:proofErr w:type="spellStart"/>
      <w:r w:rsidRPr="00CD4595">
        <w:rPr>
          <w:b/>
          <w:bCs/>
          <w:sz w:val="20"/>
          <w:szCs w:val="20"/>
        </w:rPr>
        <w:t>Bawor</w:t>
      </w:r>
      <w:proofErr w:type="spellEnd"/>
    </w:p>
    <w:p w14:paraId="20F5684C" w14:textId="7B001569" w:rsidR="007E0731" w:rsidRPr="00CD4595" w:rsidRDefault="009F2B72" w:rsidP="00920889">
      <w:pPr>
        <w:spacing w:line="276" w:lineRule="auto"/>
        <w:jc w:val="both"/>
        <w:rPr>
          <w:sz w:val="20"/>
          <w:szCs w:val="20"/>
        </w:rPr>
      </w:pPr>
      <w:r w:rsidRPr="00CD4595">
        <w:rPr>
          <w:sz w:val="20"/>
          <w:szCs w:val="20"/>
        </w:rPr>
        <w:t xml:space="preserve">a: </w:t>
      </w:r>
      <w:r w:rsidR="00E71D89" w:rsidRPr="00CD4595">
        <w:rPr>
          <w:sz w:val="20"/>
          <w:szCs w:val="20"/>
        </w:rPr>
        <w:t>………………………….</w:t>
      </w:r>
    </w:p>
    <w:p w14:paraId="01AEE59C" w14:textId="15B18BE6" w:rsidR="003D5094" w:rsidRPr="00CD4595" w:rsidRDefault="00E71D89" w:rsidP="00920889">
      <w:pPr>
        <w:spacing w:line="276" w:lineRule="auto"/>
        <w:jc w:val="both"/>
        <w:rPr>
          <w:sz w:val="20"/>
          <w:szCs w:val="20"/>
        </w:rPr>
      </w:pPr>
      <w:r w:rsidRPr="00CD4595">
        <w:rPr>
          <w:color w:val="000000"/>
          <w:sz w:val="20"/>
          <w:szCs w:val="20"/>
        </w:rPr>
        <w:t>z siedzibą……</w:t>
      </w:r>
      <w:proofErr w:type="gramStart"/>
      <w:r w:rsidRPr="00CD4595">
        <w:rPr>
          <w:color w:val="000000"/>
          <w:sz w:val="20"/>
          <w:szCs w:val="20"/>
        </w:rPr>
        <w:t>…….</w:t>
      </w:r>
      <w:proofErr w:type="gramEnd"/>
      <w:r w:rsidRPr="00CD4595">
        <w:rPr>
          <w:color w:val="000000"/>
          <w:sz w:val="20"/>
          <w:szCs w:val="20"/>
        </w:rPr>
        <w:t xml:space="preserve"> </w:t>
      </w:r>
      <w:proofErr w:type="gramStart"/>
      <w:r w:rsidRPr="00CD4595">
        <w:rPr>
          <w:color w:val="000000"/>
          <w:sz w:val="20"/>
          <w:szCs w:val="20"/>
        </w:rPr>
        <w:t xml:space="preserve">  </w:t>
      </w:r>
      <w:r w:rsidR="009D18A2" w:rsidRPr="00CD4595">
        <w:rPr>
          <w:color w:val="000000"/>
          <w:sz w:val="20"/>
          <w:szCs w:val="20"/>
        </w:rPr>
        <w:t>,</w:t>
      </w:r>
      <w:proofErr w:type="gramEnd"/>
      <w:r w:rsidR="009D18A2" w:rsidRPr="00CD4595">
        <w:rPr>
          <w:color w:val="000000"/>
          <w:sz w:val="20"/>
          <w:szCs w:val="20"/>
        </w:rPr>
        <w:t xml:space="preserve"> </w:t>
      </w:r>
      <w:proofErr w:type="gramStart"/>
      <w:r w:rsidR="009D18A2" w:rsidRPr="00CD4595">
        <w:rPr>
          <w:color w:val="000000"/>
          <w:sz w:val="20"/>
          <w:szCs w:val="20"/>
        </w:rPr>
        <w:t>NIP:</w:t>
      </w:r>
      <w:r w:rsidRPr="00CD4595">
        <w:rPr>
          <w:color w:val="000000"/>
          <w:sz w:val="20"/>
          <w:szCs w:val="20"/>
        </w:rPr>
        <w:t>…</w:t>
      </w:r>
      <w:proofErr w:type="gramEnd"/>
      <w:r w:rsidRPr="00CD4595">
        <w:rPr>
          <w:color w:val="000000"/>
          <w:sz w:val="20"/>
          <w:szCs w:val="20"/>
        </w:rPr>
        <w:t>…………</w:t>
      </w:r>
      <w:proofErr w:type="gramStart"/>
      <w:r w:rsidRPr="00CD4595">
        <w:rPr>
          <w:color w:val="000000"/>
          <w:sz w:val="20"/>
          <w:szCs w:val="20"/>
        </w:rPr>
        <w:t xml:space="preserve">…….. </w:t>
      </w:r>
      <w:r w:rsidR="009D18A2" w:rsidRPr="00CD4595">
        <w:rPr>
          <w:color w:val="000000"/>
          <w:sz w:val="20"/>
          <w:szCs w:val="20"/>
        </w:rPr>
        <w:t>,</w:t>
      </w:r>
      <w:proofErr w:type="gramEnd"/>
      <w:r w:rsidR="009D18A2" w:rsidRPr="00CD4595">
        <w:rPr>
          <w:color w:val="000000"/>
          <w:sz w:val="20"/>
          <w:szCs w:val="20"/>
        </w:rPr>
        <w:t xml:space="preserve"> posiadającą wpis do </w:t>
      </w:r>
      <w:r w:rsidR="00075561" w:rsidRPr="00CD4595">
        <w:rPr>
          <w:color w:val="000000"/>
          <w:sz w:val="20"/>
          <w:szCs w:val="20"/>
        </w:rPr>
        <w:t>………</w:t>
      </w:r>
      <w:r w:rsidR="009D18A2" w:rsidRPr="00CD4595">
        <w:rPr>
          <w:color w:val="000000"/>
          <w:sz w:val="20"/>
          <w:szCs w:val="20"/>
        </w:rPr>
        <w:t>,</w:t>
      </w:r>
    </w:p>
    <w:p w14:paraId="2DAB356A" w14:textId="05A98045" w:rsidR="00842E44" w:rsidRPr="00CD4595" w:rsidRDefault="009F2B72" w:rsidP="00920889">
      <w:pPr>
        <w:pStyle w:val="Tekstpodstawowy"/>
        <w:spacing w:line="276" w:lineRule="auto"/>
        <w:rPr>
          <w:rFonts w:ascii="Times New Roman" w:hAnsi="Times New Roman"/>
          <w:b w:val="0"/>
          <w:sz w:val="20"/>
          <w:szCs w:val="20"/>
        </w:rPr>
      </w:pPr>
      <w:r w:rsidRPr="00CD4595">
        <w:rPr>
          <w:rFonts w:ascii="Times New Roman" w:hAnsi="Times New Roman"/>
          <w:b w:val="0"/>
          <w:sz w:val="20"/>
          <w:szCs w:val="20"/>
        </w:rPr>
        <w:t>reprezentowanym przez</w:t>
      </w:r>
      <w:r w:rsidR="00E71D89" w:rsidRPr="00CD4595">
        <w:rPr>
          <w:rFonts w:ascii="Times New Roman" w:hAnsi="Times New Roman"/>
          <w:b w:val="0"/>
          <w:sz w:val="20"/>
          <w:szCs w:val="20"/>
        </w:rPr>
        <w:t>………………………</w:t>
      </w:r>
      <w:proofErr w:type="gramStart"/>
      <w:r w:rsidR="00E71D89" w:rsidRPr="00CD4595">
        <w:rPr>
          <w:rFonts w:ascii="Times New Roman" w:hAnsi="Times New Roman"/>
          <w:b w:val="0"/>
          <w:sz w:val="20"/>
          <w:szCs w:val="20"/>
        </w:rPr>
        <w:t>…….</w:t>
      </w:r>
      <w:proofErr w:type="gramEnd"/>
      <w:r w:rsidR="00E71D89" w:rsidRPr="00CD4595">
        <w:rPr>
          <w:rFonts w:ascii="Times New Roman" w:hAnsi="Times New Roman"/>
          <w:b w:val="0"/>
          <w:sz w:val="20"/>
          <w:szCs w:val="20"/>
        </w:rPr>
        <w:t xml:space="preserve">. </w:t>
      </w:r>
      <w:r w:rsidRPr="00CD4595">
        <w:rPr>
          <w:rFonts w:ascii="Times New Roman" w:hAnsi="Times New Roman"/>
          <w:b w:val="0"/>
          <w:sz w:val="20"/>
          <w:szCs w:val="20"/>
        </w:rPr>
        <w:t>–zwanym dalej „Zleceniobiorcą” albo „</w:t>
      </w:r>
      <w:r w:rsidR="00112D64" w:rsidRPr="00CD4595">
        <w:rPr>
          <w:rFonts w:ascii="Times New Roman" w:hAnsi="Times New Roman"/>
          <w:b w:val="0"/>
          <w:sz w:val="20"/>
          <w:szCs w:val="20"/>
        </w:rPr>
        <w:t>Wykonawcą</w:t>
      </w:r>
      <w:r w:rsidRPr="00CD4595">
        <w:rPr>
          <w:rFonts w:ascii="Times New Roman" w:hAnsi="Times New Roman"/>
          <w:b w:val="0"/>
          <w:sz w:val="20"/>
          <w:szCs w:val="20"/>
        </w:rPr>
        <w:t xml:space="preserve">” </w:t>
      </w:r>
    </w:p>
    <w:p w14:paraId="4A620616" w14:textId="77777777" w:rsidR="00E71D89" w:rsidRPr="00CD4595" w:rsidRDefault="00E71D89" w:rsidP="00920889">
      <w:pPr>
        <w:pStyle w:val="Tekstpodstawowy"/>
        <w:spacing w:line="276" w:lineRule="auto"/>
        <w:rPr>
          <w:rFonts w:ascii="Times New Roman" w:hAnsi="Times New Roman"/>
          <w:b w:val="0"/>
          <w:sz w:val="20"/>
          <w:szCs w:val="20"/>
        </w:rPr>
      </w:pPr>
    </w:p>
    <w:p w14:paraId="2D9060F2" w14:textId="2AC3A5F9" w:rsidR="00E71D89" w:rsidRDefault="00E71D89" w:rsidP="00FB00B9">
      <w:pPr>
        <w:pStyle w:val="Tekstpodstawowy"/>
        <w:spacing w:line="276" w:lineRule="auto"/>
        <w:rPr>
          <w:rFonts w:ascii="Times New Roman" w:hAnsi="Times New Roman"/>
          <w:b w:val="0"/>
          <w:sz w:val="20"/>
          <w:szCs w:val="20"/>
        </w:rPr>
      </w:pPr>
      <w:r w:rsidRPr="00CD4595">
        <w:rPr>
          <w:rFonts w:ascii="Times New Roman" w:hAnsi="Times New Roman"/>
          <w:b w:val="0"/>
          <w:sz w:val="20"/>
          <w:szCs w:val="20"/>
        </w:rPr>
        <w:t>Niniejsza umowa została zawarta w wyniku postępowania przeprowadzonego w trybie podstawowym bez negocjacji</w:t>
      </w:r>
      <w:r w:rsidRPr="00CD4595">
        <w:rPr>
          <w:sz w:val="20"/>
          <w:szCs w:val="20"/>
        </w:rPr>
        <w:t xml:space="preserve"> </w:t>
      </w:r>
      <w:r w:rsidR="00CD4595" w:rsidRPr="00CD4595">
        <w:rPr>
          <w:rFonts w:ascii="Times New Roman" w:hAnsi="Times New Roman"/>
          <w:b w:val="0"/>
          <w:sz w:val="20"/>
          <w:szCs w:val="20"/>
        </w:rPr>
        <w:t>na podstawie a</w:t>
      </w:r>
      <w:r w:rsidRPr="00CD4595">
        <w:rPr>
          <w:rFonts w:ascii="Times New Roman" w:hAnsi="Times New Roman"/>
          <w:b w:val="0"/>
          <w:sz w:val="20"/>
          <w:szCs w:val="20"/>
        </w:rPr>
        <w:t xml:space="preserve">rt. 275 ust. 1 </w:t>
      </w:r>
      <w:r w:rsidR="009B2FEF">
        <w:rPr>
          <w:rFonts w:ascii="Times New Roman" w:hAnsi="Times New Roman"/>
          <w:b w:val="0"/>
          <w:sz w:val="20"/>
          <w:szCs w:val="20"/>
        </w:rPr>
        <w:t xml:space="preserve">oraz w oparciu o art. 2 ust. 1 pkt. 1 </w:t>
      </w:r>
      <w:r w:rsidRPr="00CD4595">
        <w:rPr>
          <w:rFonts w:ascii="Times New Roman" w:hAnsi="Times New Roman"/>
          <w:b w:val="0"/>
          <w:sz w:val="20"/>
          <w:szCs w:val="20"/>
        </w:rPr>
        <w:t>ustawy z dnia 11 września 2019 r. - Prawo zam</w:t>
      </w:r>
      <w:r w:rsidR="00BC57A2">
        <w:rPr>
          <w:rFonts w:ascii="Times New Roman" w:hAnsi="Times New Roman"/>
          <w:b w:val="0"/>
          <w:sz w:val="20"/>
          <w:szCs w:val="20"/>
        </w:rPr>
        <w:t>ówień publicznych (Dz. U. z 2024 r. poz. 1320</w:t>
      </w:r>
      <w:r w:rsidRPr="00CD4595">
        <w:rPr>
          <w:rFonts w:ascii="Times New Roman" w:hAnsi="Times New Roman"/>
          <w:b w:val="0"/>
          <w:sz w:val="20"/>
          <w:szCs w:val="20"/>
        </w:rPr>
        <w:t xml:space="preserve">) - dalej </w:t>
      </w:r>
      <w:proofErr w:type="spellStart"/>
      <w:r w:rsidRPr="00CD4595">
        <w:rPr>
          <w:rFonts w:ascii="Times New Roman" w:hAnsi="Times New Roman"/>
          <w:b w:val="0"/>
          <w:sz w:val="20"/>
          <w:szCs w:val="20"/>
        </w:rPr>
        <w:t>p.z.p</w:t>
      </w:r>
      <w:proofErr w:type="spellEnd"/>
      <w:r w:rsidRPr="00CD4595">
        <w:rPr>
          <w:rFonts w:ascii="Times New Roman" w:hAnsi="Times New Roman"/>
          <w:b w:val="0"/>
          <w:sz w:val="20"/>
          <w:szCs w:val="20"/>
        </w:rPr>
        <w:t>.</w:t>
      </w:r>
    </w:p>
    <w:p w14:paraId="1DB5F310" w14:textId="6BF01EF6" w:rsidR="00C25E9A" w:rsidRPr="00CD4595" w:rsidRDefault="00E71D89" w:rsidP="00920889">
      <w:pPr>
        <w:spacing w:line="276" w:lineRule="auto"/>
        <w:jc w:val="both"/>
        <w:rPr>
          <w:sz w:val="20"/>
          <w:szCs w:val="20"/>
        </w:rPr>
      </w:pPr>
      <w:r w:rsidRPr="00CD4595">
        <w:rPr>
          <w:bCs/>
          <w:sz w:val="20"/>
          <w:szCs w:val="20"/>
        </w:rPr>
        <w:t>Pomiędzy Zamawiającym i Wykonawcą została zawarta umowa o następującej treści:</w:t>
      </w:r>
    </w:p>
    <w:p w14:paraId="57D679A1" w14:textId="77777777" w:rsidR="004567BE" w:rsidRPr="00CD4595" w:rsidRDefault="004567BE" w:rsidP="00920889">
      <w:pPr>
        <w:spacing w:line="276" w:lineRule="auto"/>
        <w:jc w:val="both"/>
        <w:rPr>
          <w:sz w:val="20"/>
          <w:szCs w:val="20"/>
        </w:rPr>
      </w:pPr>
    </w:p>
    <w:p w14:paraId="683A5DAA" w14:textId="3FF4C815" w:rsidR="009F2B72" w:rsidRPr="00CD4595" w:rsidRDefault="009F2B72" w:rsidP="00920889">
      <w:pPr>
        <w:pStyle w:val="Tekstpodstawowyzwciciem"/>
        <w:spacing w:after="0" w:line="276" w:lineRule="auto"/>
        <w:jc w:val="center"/>
        <w:rPr>
          <w:b/>
          <w:sz w:val="20"/>
          <w:szCs w:val="20"/>
        </w:rPr>
      </w:pPr>
      <w:r w:rsidRPr="00CD4595">
        <w:rPr>
          <w:b/>
          <w:bCs/>
          <w:sz w:val="20"/>
          <w:szCs w:val="20"/>
        </w:rPr>
        <w:t>§</w:t>
      </w:r>
      <w:r w:rsidR="003A48E1" w:rsidRPr="00CD4595">
        <w:rPr>
          <w:b/>
          <w:sz w:val="20"/>
          <w:szCs w:val="20"/>
        </w:rPr>
        <w:t xml:space="preserve"> 1</w:t>
      </w:r>
    </w:p>
    <w:p w14:paraId="50DF6F3F" w14:textId="06D837A9" w:rsidR="0090311D" w:rsidRPr="00CD4595" w:rsidRDefault="0090311D" w:rsidP="00920889">
      <w:pPr>
        <w:pStyle w:val="Tekstpodstawowyzwciciem"/>
        <w:spacing w:after="0" w:line="276" w:lineRule="auto"/>
        <w:jc w:val="center"/>
        <w:rPr>
          <w:b/>
          <w:sz w:val="20"/>
          <w:szCs w:val="20"/>
        </w:rPr>
      </w:pPr>
      <w:r w:rsidRPr="00CD4595">
        <w:rPr>
          <w:b/>
          <w:sz w:val="20"/>
          <w:szCs w:val="20"/>
        </w:rPr>
        <w:t>Przedmiot umowy</w:t>
      </w:r>
    </w:p>
    <w:p w14:paraId="1090D34A" w14:textId="77777777" w:rsidR="007F3999" w:rsidRPr="007F3999" w:rsidRDefault="009F2B72" w:rsidP="002D05B7">
      <w:pPr>
        <w:pStyle w:val="Nagwek3"/>
        <w:numPr>
          <w:ilvl w:val="0"/>
          <w:numId w:val="11"/>
        </w:numPr>
        <w:spacing w:line="276" w:lineRule="auto"/>
        <w:jc w:val="both"/>
        <w:rPr>
          <w:b/>
          <w:sz w:val="20"/>
          <w:szCs w:val="20"/>
        </w:rPr>
      </w:pPr>
      <w:r w:rsidRPr="00CD4595">
        <w:rPr>
          <w:sz w:val="20"/>
          <w:szCs w:val="20"/>
        </w:rPr>
        <w:t xml:space="preserve">Zleceniodawca </w:t>
      </w:r>
      <w:r w:rsidR="00422915" w:rsidRPr="00CD4595">
        <w:rPr>
          <w:sz w:val="20"/>
          <w:szCs w:val="20"/>
        </w:rPr>
        <w:t>powierza</w:t>
      </w:r>
      <w:r w:rsidRPr="00CD4595">
        <w:rPr>
          <w:sz w:val="20"/>
          <w:szCs w:val="20"/>
        </w:rPr>
        <w:t xml:space="preserve">, zaś </w:t>
      </w:r>
      <w:proofErr w:type="gramStart"/>
      <w:r w:rsidRPr="00CD4595">
        <w:rPr>
          <w:sz w:val="20"/>
          <w:szCs w:val="20"/>
        </w:rPr>
        <w:t>Zleceniobiorca  przyjmuje</w:t>
      </w:r>
      <w:proofErr w:type="gramEnd"/>
      <w:r w:rsidRPr="00CD4595">
        <w:rPr>
          <w:sz w:val="20"/>
          <w:szCs w:val="20"/>
        </w:rPr>
        <w:t xml:space="preserve"> na siebie obowiązek </w:t>
      </w:r>
      <w:r w:rsidR="002027B2" w:rsidRPr="00CD4595">
        <w:rPr>
          <w:sz w:val="20"/>
          <w:szCs w:val="20"/>
        </w:rPr>
        <w:t>wykonania</w:t>
      </w:r>
      <w:r w:rsidR="00CD4595" w:rsidRPr="00CD4595">
        <w:rPr>
          <w:sz w:val="20"/>
          <w:szCs w:val="20"/>
        </w:rPr>
        <w:t xml:space="preserve"> robót budowlanych</w:t>
      </w:r>
      <w:r w:rsidR="00944ADD">
        <w:rPr>
          <w:sz w:val="20"/>
          <w:szCs w:val="20"/>
        </w:rPr>
        <w:t xml:space="preserve"> </w:t>
      </w:r>
      <w:r w:rsidR="007F3999">
        <w:rPr>
          <w:sz w:val="20"/>
          <w:szCs w:val="20"/>
        </w:rPr>
        <w:t>polegających na</w:t>
      </w:r>
      <w:r w:rsidR="002027B2" w:rsidRPr="00CD4595">
        <w:rPr>
          <w:sz w:val="20"/>
          <w:szCs w:val="20"/>
        </w:rPr>
        <w:t xml:space="preserve">: </w:t>
      </w:r>
    </w:p>
    <w:p w14:paraId="54F47BBE" w14:textId="355EF8E7" w:rsidR="007F3999" w:rsidRDefault="007F3999" w:rsidP="007F3999">
      <w:pPr>
        <w:pStyle w:val="Nagwek3"/>
        <w:spacing w:line="276" w:lineRule="auto"/>
        <w:ind w:left="360"/>
        <w:jc w:val="both"/>
        <w:rPr>
          <w:b/>
          <w:sz w:val="20"/>
          <w:szCs w:val="20"/>
        </w:rPr>
      </w:pPr>
      <w:r w:rsidRPr="007F3999">
        <w:rPr>
          <w:b/>
          <w:sz w:val="20"/>
          <w:szCs w:val="20"/>
        </w:rPr>
        <w:t>Część 1:</w:t>
      </w:r>
      <w:r>
        <w:rPr>
          <w:sz w:val="20"/>
          <w:szCs w:val="20"/>
        </w:rPr>
        <w:t xml:space="preserve"> </w:t>
      </w:r>
      <w:r w:rsidR="004B46E3" w:rsidRPr="00CD4595">
        <w:rPr>
          <w:b/>
          <w:sz w:val="20"/>
          <w:szCs w:val="20"/>
        </w:rPr>
        <w:t>„</w:t>
      </w:r>
      <w:r w:rsidR="007B27CF" w:rsidRPr="007B27CF">
        <w:rPr>
          <w:b/>
          <w:sz w:val="20"/>
          <w:szCs w:val="20"/>
        </w:rPr>
        <w:t>Poprawa efektywności energetycznej budynków szkół podstawowych w Wietlinie i Miękiszu Nowym w zakresie Poprawy efektywności energetycznej budynku szkoły podstawowej w Wietlinie</w:t>
      </w:r>
      <w:r>
        <w:rPr>
          <w:b/>
          <w:sz w:val="20"/>
          <w:szCs w:val="20"/>
        </w:rPr>
        <w:t>”</w:t>
      </w:r>
      <w:r w:rsidR="002D05B7" w:rsidRPr="002D05B7">
        <w:rPr>
          <w:b/>
          <w:sz w:val="20"/>
          <w:szCs w:val="20"/>
        </w:rPr>
        <w:t xml:space="preserve"> </w:t>
      </w:r>
    </w:p>
    <w:p w14:paraId="41CCE760" w14:textId="77777777" w:rsidR="007B27CF" w:rsidRDefault="007F3999" w:rsidP="007B27CF">
      <w:pPr>
        <w:pStyle w:val="Nagwek3"/>
        <w:spacing w:line="276" w:lineRule="auto"/>
        <w:ind w:left="360"/>
        <w:jc w:val="both"/>
        <w:rPr>
          <w:b/>
          <w:sz w:val="20"/>
          <w:szCs w:val="20"/>
        </w:rPr>
      </w:pPr>
      <w:r>
        <w:rPr>
          <w:b/>
          <w:sz w:val="20"/>
          <w:szCs w:val="20"/>
        </w:rPr>
        <w:t>Część 2: „</w:t>
      </w:r>
      <w:r w:rsidR="007B27CF" w:rsidRPr="007B27CF">
        <w:rPr>
          <w:b/>
          <w:sz w:val="20"/>
          <w:szCs w:val="20"/>
        </w:rPr>
        <w:t xml:space="preserve">Poprawa efektywności energetycznej budynków szkół podstawowych w Wietlinie i Miękiszu Nowym w zakresie Poprawy efektywności energetycznej budynku szkoły podstawowej w Miękisz </w:t>
      </w:r>
      <w:proofErr w:type="gramStart"/>
      <w:r w:rsidR="007B27CF" w:rsidRPr="007B27CF">
        <w:rPr>
          <w:b/>
          <w:sz w:val="20"/>
          <w:szCs w:val="20"/>
        </w:rPr>
        <w:t>Nowy</w:t>
      </w:r>
      <w:r>
        <w:rPr>
          <w:b/>
          <w:sz w:val="20"/>
          <w:szCs w:val="20"/>
        </w:rPr>
        <w:t>”</w:t>
      </w:r>
      <w:r w:rsidR="002D05B7" w:rsidRPr="002D05B7">
        <w:rPr>
          <w:b/>
          <w:sz w:val="20"/>
          <w:szCs w:val="20"/>
        </w:rPr>
        <w:t xml:space="preserve"> </w:t>
      </w:r>
      <w:r w:rsidR="007B27CF">
        <w:rPr>
          <w:b/>
          <w:sz w:val="20"/>
          <w:szCs w:val="20"/>
        </w:rPr>
        <w:t xml:space="preserve"> </w:t>
      </w:r>
      <w:r w:rsidRPr="00D42706">
        <w:rPr>
          <w:sz w:val="20"/>
          <w:szCs w:val="20"/>
        </w:rPr>
        <w:t>zwanych</w:t>
      </w:r>
      <w:proofErr w:type="gramEnd"/>
      <w:r w:rsidRPr="00D42706">
        <w:rPr>
          <w:sz w:val="20"/>
          <w:szCs w:val="20"/>
        </w:rPr>
        <w:t xml:space="preserve"> dalej</w:t>
      </w:r>
      <w:proofErr w:type="gramStart"/>
      <w:r w:rsidRPr="00D42706">
        <w:rPr>
          <w:sz w:val="20"/>
          <w:szCs w:val="20"/>
        </w:rPr>
        <w:t>: :Przedmiotem</w:t>
      </w:r>
      <w:proofErr w:type="gramEnd"/>
      <w:r w:rsidRPr="00D42706">
        <w:rPr>
          <w:sz w:val="20"/>
          <w:szCs w:val="20"/>
        </w:rPr>
        <w:t xml:space="preserve"> Umowy: </w:t>
      </w:r>
      <w:proofErr w:type="gramStart"/>
      <w:r w:rsidRPr="00D42706">
        <w:rPr>
          <w:sz w:val="20"/>
          <w:szCs w:val="20"/>
        </w:rPr>
        <w:t>lub :Przedmiotem</w:t>
      </w:r>
      <w:proofErr w:type="gramEnd"/>
      <w:r w:rsidRPr="00D42706">
        <w:rPr>
          <w:sz w:val="20"/>
          <w:szCs w:val="20"/>
        </w:rPr>
        <w:t xml:space="preserve"> </w:t>
      </w:r>
      <w:proofErr w:type="gramStart"/>
      <w:r w:rsidRPr="00D42706">
        <w:rPr>
          <w:sz w:val="20"/>
          <w:szCs w:val="20"/>
        </w:rPr>
        <w:t>Zamówienia:,</w:t>
      </w:r>
      <w:proofErr w:type="gramEnd"/>
      <w:r w:rsidRPr="00D42706">
        <w:rPr>
          <w:sz w:val="20"/>
          <w:szCs w:val="20"/>
        </w:rPr>
        <w:t xml:space="preserve"> realizowanej w ramach zadania</w:t>
      </w:r>
      <w:r>
        <w:rPr>
          <w:b/>
          <w:sz w:val="20"/>
          <w:szCs w:val="20"/>
        </w:rPr>
        <w:t xml:space="preserve"> </w:t>
      </w:r>
      <w:r w:rsidRPr="007F3999">
        <w:rPr>
          <w:b/>
          <w:sz w:val="20"/>
          <w:szCs w:val="20"/>
        </w:rPr>
        <w:t>„</w:t>
      </w:r>
    </w:p>
    <w:p w14:paraId="4049F926" w14:textId="77777777" w:rsidR="007B27CF" w:rsidRPr="007B27CF" w:rsidRDefault="007B27CF" w:rsidP="007B27CF">
      <w:pPr>
        <w:pStyle w:val="Akapitzlist"/>
        <w:spacing w:line="276" w:lineRule="auto"/>
        <w:ind w:left="360"/>
        <w:rPr>
          <w:sz w:val="20"/>
          <w:szCs w:val="20"/>
        </w:rPr>
      </w:pPr>
      <w:r w:rsidRPr="007B27CF">
        <w:rPr>
          <w:b/>
          <w:sz w:val="20"/>
          <w:szCs w:val="20"/>
        </w:rPr>
        <w:t xml:space="preserve">Przedmiot zamówienia współfinansowany jest z Europejskiego Funduszu Rozwoju Regionalnego w ramach Priorytetu nr „FEPK.02 Energia i środowisko, działanie FEKP.02.01 Poprawa jakości powietrza” programu regionalnego Fundusze Europejskie dla Podkarpacia 2021-2027 </w:t>
      </w:r>
    </w:p>
    <w:p w14:paraId="54911576" w14:textId="3A5093FC" w:rsidR="004400F9" w:rsidRDefault="004400F9" w:rsidP="00920889">
      <w:pPr>
        <w:pStyle w:val="Akapitzlist"/>
        <w:numPr>
          <w:ilvl w:val="0"/>
          <w:numId w:val="11"/>
        </w:numPr>
        <w:spacing w:line="276" w:lineRule="auto"/>
        <w:rPr>
          <w:sz w:val="20"/>
          <w:szCs w:val="20"/>
        </w:rPr>
      </w:pPr>
      <w:r w:rsidRPr="004400F9">
        <w:rPr>
          <w:sz w:val="20"/>
          <w:szCs w:val="20"/>
        </w:rPr>
        <w:t>Szczegółowy zakres oraz sposób wykonania robót budowlanych określa:</w:t>
      </w:r>
    </w:p>
    <w:p w14:paraId="73119F09" w14:textId="77777777" w:rsidR="004400F9" w:rsidRDefault="004400F9" w:rsidP="00920889">
      <w:pPr>
        <w:pStyle w:val="Akapitzlist"/>
        <w:numPr>
          <w:ilvl w:val="1"/>
          <w:numId w:val="11"/>
        </w:numPr>
        <w:spacing w:line="276" w:lineRule="auto"/>
        <w:rPr>
          <w:sz w:val="20"/>
          <w:szCs w:val="20"/>
        </w:rPr>
      </w:pPr>
      <w:r w:rsidRPr="004400F9">
        <w:rPr>
          <w:sz w:val="20"/>
          <w:szCs w:val="20"/>
        </w:rPr>
        <w:t>specyfikacja warunków zamówienia, stanowiąca załącznik nr 1 do umowy;</w:t>
      </w:r>
    </w:p>
    <w:p w14:paraId="29F245B4" w14:textId="77777777" w:rsidR="004400F9" w:rsidRDefault="004400F9" w:rsidP="00920889">
      <w:pPr>
        <w:pStyle w:val="Akapitzlist"/>
        <w:numPr>
          <w:ilvl w:val="1"/>
          <w:numId w:val="11"/>
        </w:numPr>
        <w:spacing w:line="276" w:lineRule="auto"/>
        <w:rPr>
          <w:sz w:val="20"/>
          <w:szCs w:val="20"/>
        </w:rPr>
      </w:pPr>
      <w:r w:rsidRPr="004400F9">
        <w:rPr>
          <w:sz w:val="20"/>
          <w:szCs w:val="20"/>
        </w:rPr>
        <w:t>dokumentacja projektowa, stanowiąca załącznik nr 2 do umowy;</w:t>
      </w:r>
    </w:p>
    <w:p w14:paraId="0B30B52E" w14:textId="4E68D6BF" w:rsidR="004400F9" w:rsidRPr="004400F9" w:rsidRDefault="004400F9" w:rsidP="00920889">
      <w:pPr>
        <w:pStyle w:val="Akapitzlist"/>
        <w:numPr>
          <w:ilvl w:val="1"/>
          <w:numId w:val="11"/>
        </w:numPr>
        <w:spacing w:line="276" w:lineRule="auto"/>
        <w:rPr>
          <w:sz w:val="20"/>
          <w:szCs w:val="20"/>
        </w:rPr>
      </w:pPr>
      <w:r w:rsidRPr="004400F9">
        <w:rPr>
          <w:sz w:val="20"/>
          <w:szCs w:val="20"/>
        </w:rPr>
        <w:t>złożona oferta, stanowiąca załącznik nr 3 do umowy;</w:t>
      </w:r>
    </w:p>
    <w:p w14:paraId="25FB8904" w14:textId="69AEC5AB" w:rsidR="00CD4595" w:rsidRPr="00F15016" w:rsidRDefault="004400F9" w:rsidP="00D42706">
      <w:pPr>
        <w:pStyle w:val="Akapitzlist"/>
        <w:numPr>
          <w:ilvl w:val="0"/>
          <w:numId w:val="11"/>
        </w:numPr>
        <w:spacing w:line="276" w:lineRule="auto"/>
        <w:jc w:val="both"/>
        <w:rPr>
          <w:sz w:val="20"/>
          <w:szCs w:val="20"/>
        </w:rPr>
      </w:pPr>
      <w:r w:rsidRPr="004400F9">
        <w:rPr>
          <w:sz w:val="20"/>
          <w:szCs w:val="20"/>
        </w:rPr>
        <w:t xml:space="preserve">Z uwagi na to, że umowa na roboty jest umową </w:t>
      </w:r>
      <w:r w:rsidR="00F15016">
        <w:rPr>
          <w:sz w:val="20"/>
          <w:szCs w:val="20"/>
        </w:rPr>
        <w:t xml:space="preserve">kosztorysową </w:t>
      </w:r>
      <w:r w:rsidRPr="004400F9">
        <w:rPr>
          <w:sz w:val="20"/>
          <w:szCs w:val="20"/>
        </w:rPr>
        <w:t xml:space="preserve">w przypadku wystąpienia w trakcie prowadzenia robót większej ilości robót w jakiejkolwiek pozycji przedmiarowej będzie mogło to być uznane za roboty dodatkowe z żądaniem dodatkowego wynagrodzenia. </w:t>
      </w:r>
      <w:r w:rsidR="009D0BA5" w:rsidRPr="009D0BA5">
        <w:rPr>
          <w:sz w:val="20"/>
          <w:szCs w:val="20"/>
        </w:rPr>
        <w:t>W przypadku rozbieżności zakresu robót Wykonawca nie może wykorzystywać błędów lub braków w dokumentacji, a o ich wykryciu winien natychmiast powiadomić inspektora nadzoru i projektanta oraz Zamawiającego, który dokona odpowiednich zmian lub poprawek.</w:t>
      </w:r>
    </w:p>
    <w:p w14:paraId="504E5730" w14:textId="496F4C67" w:rsidR="009D0BA5" w:rsidRDefault="009D0BA5" w:rsidP="00920889">
      <w:pPr>
        <w:pStyle w:val="Akapitzlist"/>
        <w:numPr>
          <w:ilvl w:val="0"/>
          <w:numId w:val="11"/>
        </w:numPr>
        <w:spacing w:line="276" w:lineRule="auto"/>
        <w:jc w:val="both"/>
        <w:rPr>
          <w:sz w:val="20"/>
          <w:szCs w:val="20"/>
        </w:rPr>
      </w:pPr>
      <w:r w:rsidRPr="009D0BA5">
        <w:rPr>
          <w:sz w:val="20"/>
          <w:szCs w:val="20"/>
        </w:rPr>
        <w:t>Zamawiający dopuszcza możliwość wystąpienia w trakcie realizacji przedmiotu umowy konieczności wykonania robót zamiennych</w:t>
      </w:r>
      <w:r>
        <w:rPr>
          <w:sz w:val="20"/>
          <w:szCs w:val="20"/>
        </w:rPr>
        <w:t xml:space="preserve"> i dodatkowych</w:t>
      </w:r>
      <w:r w:rsidRPr="009D0BA5">
        <w:rPr>
          <w:sz w:val="20"/>
          <w:szCs w:val="20"/>
        </w:rPr>
        <w:t xml:space="preserve"> w stosunku do przewidzianych dokumentacją przetargową w sytuacji, gdy wykonanie tych robót będzie niezbędne do prawidłowego, tj. zgodnego z zasadami wiedzy technicznej i obowiązującymi na dzień odbioru robót przepisami wykonania przedmiotu umowy</w:t>
      </w:r>
      <w:r>
        <w:rPr>
          <w:sz w:val="20"/>
          <w:szCs w:val="20"/>
        </w:rPr>
        <w:t>.</w:t>
      </w:r>
    </w:p>
    <w:p w14:paraId="6B54AE09" w14:textId="48417A76" w:rsidR="009D0BA5" w:rsidRPr="00B9363C" w:rsidRDefault="009D0BA5" w:rsidP="00920889">
      <w:pPr>
        <w:pStyle w:val="Akapitzlist"/>
        <w:numPr>
          <w:ilvl w:val="0"/>
          <w:numId w:val="11"/>
        </w:numPr>
        <w:spacing w:line="276" w:lineRule="auto"/>
        <w:jc w:val="both"/>
        <w:rPr>
          <w:sz w:val="20"/>
          <w:szCs w:val="20"/>
        </w:rPr>
      </w:pPr>
      <w:r w:rsidRPr="009D0BA5">
        <w:rPr>
          <w:sz w:val="20"/>
          <w:szCs w:val="20"/>
        </w:rPr>
        <w:t>Dopuszcza się także możliwość rezygnacji z wykonania pewnych robót przewidzianych w dokumentacji przetargowej w sytuacji, gdy ich wykonanie będzie zbędne do prawidłowego, tj. zgodnego z zasadami wiedzy technicznej i obowiązującymi na dzień odbioru robót przepisami wykonania przedmiotu umowy określonego</w:t>
      </w:r>
      <w:r>
        <w:rPr>
          <w:sz w:val="20"/>
          <w:szCs w:val="20"/>
        </w:rPr>
        <w:t>.</w:t>
      </w:r>
    </w:p>
    <w:p w14:paraId="6927E7B8" w14:textId="77777777" w:rsidR="00FB3510" w:rsidRPr="00CD4595" w:rsidRDefault="00FB3510" w:rsidP="00920889">
      <w:pPr>
        <w:pStyle w:val="Akapitzlist"/>
        <w:numPr>
          <w:ilvl w:val="0"/>
          <w:numId w:val="11"/>
        </w:numPr>
        <w:spacing w:line="276" w:lineRule="auto"/>
        <w:jc w:val="both"/>
        <w:rPr>
          <w:sz w:val="20"/>
          <w:szCs w:val="20"/>
        </w:rPr>
      </w:pPr>
      <w:r w:rsidRPr="00CD4595">
        <w:rPr>
          <w:sz w:val="20"/>
          <w:szCs w:val="20"/>
        </w:rPr>
        <w:t xml:space="preserve">Wykonawca zobowiązuje się wykonać roboty zgodnie z wymogami określonymi w dokumentacji przetargowej, zasadami wiedzy technicznej oraz obowiązującymi przepisami i normami. </w:t>
      </w:r>
    </w:p>
    <w:p w14:paraId="30796178" w14:textId="3A21BA24" w:rsidR="00FB3510" w:rsidRPr="00CD4595" w:rsidRDefault="00FB3510" w:rsidP="00920889">
      <w:pPr>
        <w:pStyle w:val="Akapitzlist"/>
        <w:numPr>
          <w:ilvl w:val="0"/>
          <w:numId w:val="11"/>
        </w:numPr>
        <w:spacing w:line="276" w:lineRule="auto"/>
        <w:jc w:val="both"/>
        <w:rPr>
          <w:sz w:val="20"/>
          <w:szCs w:val="20"/>
        </w:rPr>
      </w:pPr>
      <w:r w:rsidRPr="00CD4595">
        <w:rPr>
          <w:sz w:val="20"/>
          <w:szCs w:val="20"/>
        </w:rPr>
        <w:t xml:space="preserve">Wykonawca uznaje, że </w:t>
      </w:r>
      <w:proofErr w:type="gramStart"/>
      <w:r w:rsidRPr="00CD4595">
        <w:rPr>
          <w:sz w:val="20"/>
          <w:szCs w:val="20"/>
        </w:rPr>
        <w:t>dokumenty</w:t>
      </w:r>
      <w:proofErr w:type="gramEnd"/>
      <w:r w:rsidR="00E36B2B">
        <w:rPr>
          <w:sz w:val="20"/>
          <w:szCs w:val="20"/>
        </w:rPr>
        <w:t xml:space="preserve"> o których mowa w § 1 ust. 2, 3 i 4</w:t>
      </w:r>
      <w:r w:rsidRPr="00CD4595">
        <w:rPr>
          <w:sz w:val="20"/>
          <w:szCs w:val="20"/>
        </w:rPr>
        <w:t>, są wystarczające i stanowią podstawę do kompletnego zrealizowania zadania.</w:t>
      </w:r>
    </w:p>
    <w:p w14:paraId="3B9CFBF4" w14:textId="5B845EFB" w:rsidR="00FB3510" w:rsidRPr="00CD4595" w:rsidRDefault="00FB3510" w:rsidP="00920889">
      <w:pPr>
        <w:pStyle w:val="Akapitzlist"/>
        <w:numPr>
          <w:ilvl w:val="0"/>
          <w:numId w:val="11"/>
        </w:numPr>
        <w:spacing w:line="276" w:lineRule="auto"/>
        <w:jc w:val="both"/>
        <w:rPr>
          <w:sz w:val="20"/>
          <w:szCs w:val="20"/>
        </w:rPr>
      </w:pPr>
      <w:r w:rsidRPr="00CD4595">
        <w:rPr>
          <w:sz w:val="20"/>
          <w:szCs w:val="20"/>
        </w:rPr>
        <w:lastRenderedPageBreak/>
        <w:t>Wykonawca zobowiązuje się, na swój koszt, do sporządzenia oraz dostarczenia po zakończeniu robót dokumentacji powykonawczej i dokumentów wymaganych przez Prawo Budowlane w zakresie związanym z ich zakończeniem.</w:t>
      </w:r>
    </w:p>
    <w:p w14:paraId="107AA4CC" w14:textId="0E62AF6F" w:rsidR="00FB3510" w:rsidRPr="00CD4595" w:rsidRDefault="00FB3510" w:rsidP="00920889">
      <w:pPr>
        <w:pStyle w:val="Akapitzlist"/>
        <w:numPr>
          <w:ilvl w:val="0"/>
          <w:numId w:val="11"/>
        </w:numPr>
        <w:spacing w:line="276" w:lineRule="auto"/>
        <w:jc w:val="both"/>
        <w:rPr>
          <w:sz w:val="20"/>
          <w:szCs w:val="20"/>
        </w:rPr>
      </w:pPr>
      <w:r w:rsidRPr="00CD4595">
        <w:rPr>
          <w:sz w:val="20"/>
          <w:szCs w:val="20"/>
        </w:rPr>
        <w:t>Wykonawca zobowiązany jest posiadać i na każde żądanie Zamawiającego oraz inspektora nadzoru okazać, na wbudowane i zastosowane materiały: certyfikat na znak bezpieczeństwa, deklarację zgodności lub certyfikat zgodności z Polską Normą lub aprobatę techniczną, atesty, a po wykonaniu umowy przekazać je Zamawiającemu.</w:t>
      </w:r>
    </w:p>
    <w:p w14:paraId="4C10E1D4" w14:textId="7AF0F54F" w:rsidR="00FB3510" w:rsidRPr="00CD4595" w:rsidRDefault="00FB3510" w:rsidP="00920889">
      <w:pPr>
        <w:pStyle w:val="Akapitzlist"/>
        <w:numPr>
          <w:ilvl w:val="0"/>
          <w:numId w:val="11"/>
        </w:numPr>
        <w:spacing w:line="276" w:lineRule="auto"/>
        <w:jc w:val="both"/>
        <w:rPr>
          <w:sz w:val="20"/>
          <w:szCs w:val="20"/>
        </w:rPr>
      </w:pPr>
      <w:r w:rsidRPr="00CD4595">
        <w:rPr>
          <w:sz w:val="20"/>
          <w:szCs w:val="20"/>
        </w:rPr>
        <w:t xml:space="preserve">Wykonawca zobowiązuje się do dochowania najwyższej staranności i dbałości o interesy Zamawiającego przy wykonaniu przedmiotu umowy. </w:t>
      </w:r>
    </w:p>
    <w:p w14:paraId="52A2E62B" w14:textId="77777777" w:rsidR="004567BE" w:rsidRPr="00CD4595" w:rsidRDefault="004567BE" w:rsidP="00920889">
      <w:pPr>
        <w:spacing w:line="276" w:lineRule="auto"/>
        <w:jc w:val="both"/>
        <w:rPr>
          <w:sz w:val="20"/>
          <w:szCs w:val="20"/>
        </w:rPr>
      </w:pPr>
    </w:p>
    <w:p w14:paraId="77EB070B" w14:textId="77777777" w:rsidR="009F2B72" w:rsidRPr="00CD4595" w:rsidRDefault="009F2B72" w:rsidP="00920889">
      <w:pPr>
        <w:pStyle w:val="Tekstpodstawowyzwciciem"/>
        <w:spacing w:after="0" w:line="276" w:lineRule="auto"/>
        <w:jc w:val="center"/>
        <w:rPr>
          <w:b/>
          <w:sz w:val="20"/>
          <w:szCs w:val="20"/>
        </w:rPr>
      </w:pPr>
      <w:r w:rsidRPr="00CD4595">
        <w:rPr>
          <w:b/>
          <w:bCs/>
          <w:sz w:val="20"/>
          <w:szCs w:val="20"/>
        </w:rPr>
        <w:t>§</w:t>
      </w:r>
      <w:r w:rsidRPr="00CD4595">
        <w:rPr>
          <w:b/>
          <w:sz w:val="20"/>
          <w:szCs w:val="20"/>
        </w:rPr>
        <w:t xml:space="preserve"> 2</w:t>
      </w:r>
    </w:p>
    <w:p w14:paraId="2FDBFBBA" w14:textId="44C6BCEE" w:rsidR="0090311D" w:rsidRPr="00CD4595" w:rsidRDefault="0090311D" w:rsidP="00920889">
      <w:pPr>
        <w:pStyle w:val="Tekstpodstawowyzwciciem"/>
        <w:spacing w:after="0" w:line="276" w:lineRule="auto"/>
        <w:jc w:val="center"/>
        <w:rPr>
          <w:b/>
          <w:sz w:val="20"/>
          <w:szCs w:val="20"/>
        </w:rPr>
      </w:pPr>
      <w:r w:rsidRPr="00CD4595">
        <w:rPr>
          <w:b/>
          <w:sz w:val="20"/>
          <w:szCs w:val="20"/>
        </w:rPr>
        <w:t>Termin wykonania</w:t>
      </w:r>
    </w:p>
    <w:p w14:paraId="50392618" w14:textId="3ACE3C01" w:rsidR="008365FE" w:rsidRPr="00CD4595" w:rsidRDefault="00F428DF" w:rsidP="00920889">
      <w:pPr>
        <w:pStyle w:val="Tekstpodstawowy"/>
        <w:numPr>
          <w:ilvl w:val="0"/>
          <w:numId w:val="1"/>
        </w:numPr>
        <w:spacing w:line="276" w:lineRule="auto"/>
        <w:ind w:left="284" w:hanging="284"/>
        <w:rPr>
          <w:rFonts w:ascii="Times New Roman" w:hAnsi="Times New Roman"/>
          <w:sz w:val="20"/>
          <w:szCs w:val="20"/>
        </w:rPr>
      </w:pPr>
      <w:proofErr w:type="gramStart"/>
      <w:r w:rsidRPr="00CD4595">
        <w:rPr>
          <w:rFonts w:ascii="Times New Roman" w:hAnsi="Times New Roman"/>
          <w:b w:val="0"/>
          <w:sz w:val="20"/>
          <w:szCs w:val="20"/>
        </w:rPr>
        <w:t xml:space="preserve">Czynności </w:t>
      </w:r>
      <w:r w:rsidR="009F2B72" w:rsidRPr="00CD4595">
        <w:rPr>
          <w:rFonts w:ascii="Times New Roman" w:hAnsi="Times New Roman"/>
          <w:b w:val="0"/>
          <w:sz w:val="20"/>
          <w:szCs w:val="20"/>
        </w:rPr>
        <w:t xml:space="preserve"> stanowiący</w:t>
      </w:r>
      <w:proofErr w:type="gramEnd"/>
      <w:r w:rsidR="009F2B72" w:rsidRPr="00CD4595">
        <w:rPr>
          <w:rFonts w:ascii="Times New Roman" w:hAnsi="Times New Roman"/>
          <w:b w:val="0"/>
          <w:sz w:val="20"/>
          <w:szCs w:val="20"/>
        </w:rPr>
        <w:t xml:space="preserve"> przedmiot umowy o którym mowa w § 1 ust. 1 niniejsze</w:t>
      </w:r>
      <w:r w:rsidRPr="00CD4595">
        <w:rPr>
          <w:rFonts w:ascii="Times New Roman" w:hAnsi="Times New Roman"/>
          <w:b w:val="0"/>
          <w:sz w:val="20"/>
          <w:szCs w:val="20"/>
        </w:rPr>
        <w:t xml:space="preserve">j umowy Zleceniobiorca wykona w nieprzekraczalnym terminie do </w:t>
      </w:r>
      <w:proofErr w:type="gramStart"/>
      <w:r w:rsidRPr="00CD4595">
        <w:rPr>
          <w:rFonts w:ascii="Times New Roman" w:hAnsi="Times New Roman"/>
          <w:b w:val="0"/>
          <w:sz w:val="20"/>
          <w:szCs w:val="20"/>
        </w:rPr>
        <w:t>dnia :</w:t>
      </w:r>
      <w:proofErr w:type="gramEnd"/>
      <w:r w:rsidRPr="00CD4595">
        <w:rPr>
          <w:rFonts w:ascii="Times New Roman" w:hAnsi="Times New Roman"/>
          <w:b w:val="0"/>
          <w:sz w:val="20"/>
          <w:szCs w:val="20"/>
        </w:rPr>
        <w:t xml:space="preserve"> </w:t>
      </w:r>
      <w:r w:rsidR="008365FE" w:rsidRPr="00CD4595">
        <w:rPr>
          <w:rFonts w:ascii="Times New Roman" w:hAnsi="Times New Roman"/>
          <w:b w:val="0"/>
          <w:sz w:val="20"/>
          <w:szCs w:val="20"/>
        </w:rPr>
        <w:t xml:space="preserve"> </w:t>
      </w:r>
      <w:r w:rsidR="00176B3C" w:rsidRPr="00CD4595">
        <w:rPr>
          <w:rFonts w:ascii="Times New Roman" w:hAnsi="Times New Roman"/>
          <w:sz w:val="20"/>
          <w:szCs w:val="20"/>
        </w:rPr>
        <w:t>………………</w:t>
      </w:r>
      <w:r w:rsidR="000209DC" w:rsidRPr="00CD4595">
        <w:rPr>
          <w:rFonts w:ascii="Times New Roman" w:hAnsi="Times New Roman"/>
          <w:b w:val="0"/>
          <w:sz w:val="20"/>
          <w:szCs w:val="20"/>
        </w:rPr>
        <w:t xml:space="preserve"> </w:t>
      </w:r>
      <w:r w:rsidR="008365FE" w:rsidRPr="00CD4595">
        <w:rPr>
          <w:rFonts w:ascii="Times New Roman" w:hAnsi="Times New Roman"/>
          <w:sz w:val="20"/>
          <w:szCs w:val="20"/>
        </w:rPr>
        <w:t>- termin końcowego odbioru robót</w:t>
      </w:r>
      <w:r w:rsidR="000209DC" w:rsidRPr="00CD4595">
        <w:rPr>
          <w:rFonts w:ascii="Times New Roman" w:hAnsi="Times New Roman"/>
          <w:sz w:val="20"/>
          <w:szCs w:val="20"/>
        </w:rPr>
        <w:t xml:space="preserve"> </w:t>
      </w:r>
    </w:p>
    <w:p w14:paraId="6C3F6A1B" w14:textId="7D3A517F" w:rsidR="004567BE" w:rsidRPr="00FB52B2" w:rsidRDefault="008365FE" w:rsidP="00920889">
      <w:pPr>
        <w:pStyle w:val="Tekstpodstawowy"/>
        <w:numPr>
          <w:ilvl w:val="0"/>
          <w:numId w:val="1"/>
        </w:numPr>
        <w:spacing w:line="276" w:lineRule="auto"/>
        <w:ind w:left="284" w:hanging="284"/>
        <w:rPr>
          <w:rFonts w:ascii="Times New Roman" w:hAnsi="Times New Roman"/>
          <w:b w:val="0"/>
          <w:sz w:val="20"/>
          <w:szCs w:val="20"/>
        </w:rPr>
      </w:pPr>
      <w:r w:rsidRPr="00CD4595">
        <w:rPr>
          <w:rFonts w:ascii="Times New Roman" w:hAnsi="Times New Roman"/>
          <w:b w:val="0"/>
          <w:sz w:val="20"/>
          <w:szCs w:val="20"/>
        </w:rPr>
        <w:t>Wykonawca ma prawo do złożenia pisemnego wniosku o przedłużenie terminu, o którym mowa</w:t>
      </w:r>
      <w:r w:rsidR="00BE0616" w:rsidRPr="00CD4595">
        <w:rPr>
          <w:rFonts w:ascii="Times New Roman" w:hAnsi="Times New Roman"/>
          <w:b w:val="0"/>
          <w:sz w:val="20"/>
          <w:szCs w:val="20"/>
        </w:rPr>
        <w:t xml:space="preserve"> </w:t>
      </w:r>
      <w:r w:rsidRPr="00CD4595">
        <w:rPr>
          <w:rFonts w:ascii="Times New Roman" w:hAnsi="Times New Roman"/>
          <w:b w:val="0"/>
          <w:sz w:val="20"/>
          <w:szCs w:val="20"/>
        </w:rPr>
        <w:t>w § 2 ust. 1, przy czym złożenie pisemnego wniosku nie jest tożsame z uwzględnieniem pisemnego wniosku przez Zamawiającego.</w:t>
      </w:r>
    </w:p>
    <w:p w14:paraId="4FBB3FC5" w14:textId="77777777" w:rsidR="00FB52B2" w:rsidRPr="00CD4595" w:rsidRDefault="00FB52B2" w:rsidP="00920889">
      <w:pPr>
        <w:spacing w:line="276" w:lineRule="auto"/>
        <w:jc w:val="both"/>
        <w:rPr>
          <w:sz w:val="20"/>
          <w:szCs w:val="20"/>
        </w:rPr>
      </w:pPr>
    </w:p>
    <w:p w14:paraId="4AB25A89" w14:textId="4380101B" w:rsidR="009F2B72" w:rsidRPr="00CD4595" w:rsidRDefault="009F2B72" w:rsidP="00920889">
      <w:pPr>
        <w:spacing w:line="276" w:lineRule="auto"/>
        <w:ind w:left="284"/>
        <w:jc w:val="center"/>
        <w:rPr>
          <w:b/>
          <w:sz w:val="20"/>
          <w:szCs w:val="20"/>
        </w:rPr>
      </w:pPr>
      <w:r w:rsidRPr="00CD4595">
        <w:rPr>
          <w:b/>
          <w:sz w:val="20"/>
          <w:szCs w:val="20"/>
        </w:rPr>
        <w:t>§</w:t>
      </w:r>
      <w:r w:rsidR="000B5D84" w:rsidRPr="00CD4595">
        <w:rPr>
          <w:b/>
          <w:sz w:val="20"/>
          <w:szCs w:val="20"/>
        </w:rPr>
        <w:t xml:space="preserve"> 3</w:t>
      </w:r>
    </w:p>
    <w:p w14:paraId="174ACC55" w14:textId="470AC214" w:rsidR="0090311D" w:rsidRPr="00CD4595" w:rsidRDefault="0090311D" w:rsidP="00920889">
      <w:pPr>
        <w:spacing w:line="276" w:lineRule="auto"/>
        <w:ind w:left="284"/>
        <w:jc w:val="center"/>
        <w:rPr>
          <w:b/>
          <w:sz w:val="20"/>
          <w:szCs w:val="20"/>
        </w:rPr>
      </w:pPr>
      <w:r w:rsidRPr="00CD4595">
        <w:rPr>
          <w:b/>
          <w:sz w:val="20"/>
          <w:szCs w:val="20"/>
        </w:rPr>
        <w:t>Wynagrodzenie i zapłata wynagrodzenia</w:t>
      </w:r>
    </w:p>
    <w:p w14:paraId="61536E4B" w14:textId="2536F409" w:rsidR="009D18A2" w:rsidRPr="00594378" w:rsidRDefault="009D18A2" w:rsidP="00920889">
      <w:pPr>
        <w:widowControl w:val="0"/>
        <w:numPr>
          <w:ilvl w:val="0"/>
          <w:numId w:val="2"/>
        </w:numPr>
        <w:autoSpaceDE w:val="0"/>
        <w:autoSpaceDN w:val="0"/>
        <w:adjustRightInd w:val="0"/>
        <w:spacing w:line="276" w:lineRule="auto"/>
        <w:jc w:val="both"/>
        <w:rPr>
          <w:sz w:val="20"/>
          <w:szCs w:val="20"/>
        </w:rPr>
      </w:pPr>
      <w:r w:rsidRPr="00594378">
        <w:rPr>
          <w:sz w:val="20"/>
          <w:szCs w:val="20"/>
        </w:rPr>
        <w:t xml:space="preserve">Za wykonanie przedmiotu umowy, o którym mowa w § 1 niniejszej umowy, </w:t>
      </w:r>
      <w:r w:rsidR="00D14C82" w:rsidRPr="00594378">
        <w:rPr>
          <w:sz w:val="20"/>
          <w:szCs w:val="20"/>
        </w:rPr>
        <w:t xml:space="preserve">Strony </w:t>
      </w:r>
      <w:r w:rsidR="00D14C82" w:rsidRPr="00594378">
        <w:rPr>
          <w:b/>
          <w:sz w:val="20"/>
          <w:szCs w:val="20"/>
        </w:rPr>
        <w:t xml:space="preserve">ustalają wynagrodzenie kosztorysowe   </w:t>
      </w:r>
      <w:r w:rsidRPr="00594378">
        <w:rPr>
          <w:sz w:val="20"/>
          <w:szCs w:val="20"/>
        </w:rPr>
        <w:t>w kwocie</w:t>
      </w:r>
      <w:r w:rsidR="0070152D" w:rsidRPr="00594378">
        <w:rPr>
          <w:sz w:val="20"/>
          <w:szCs w:val="20"/>
        </w:rPr>
        <w:t>:</w:t>
      </w:r>
    </w:p>
    <w:p w14:paraId="0DAA4489" w14:textId="19666057" w:rsidR="0090311D" w:rsidRPr="00594378" w:rsidRDefault="0090311D" w:rsidP="00920889">
      <w:pPr>
        <w:pStyle w:val="Akapitzlist"/>
        <w:spacing w:line="276" w:lineRule="auto"/>
        <w:ind w:left="360"/>
        <w:jc w:val="both"/>
        <w:rPr>
          <w:sz w:val="20"/>
          <w:szCs w:val="20"/>
        </w:rPr>
      </w:pPr>
      <w:proofErr w:type="gramStart"/>
      <w:r w:rsidRPr="00594378">
        <w:rPr>
          <w:sz w:val="20"/>
          <w:szCs w:val="20"/>
        </w:rPr>
        <w:t xml:space="preserve">Netto: </w:t>
      </w:r>
      <w:r w:rsidR="00B34B48" w:rsidRPr="00594378">
        <w:rPr>
          <w:b/>
          <w:sz w:val="20"/>
          <w:szCs w:val="20"/>
        </w:rPr>
        <w:t xml:space="preserve"> </w:t>
      </w:r>
      <w:r w:rsidR="00E05482" w:rsidRPr="00594378">
        <w:rPr>
          <w:sz w:val="20"/>
          <w:szCs w:val="20"/>
        </w:rPr>
        <w:t>…</w:t>
      </w:r>
      <w:proofErr w:type="gramEnd"/>
      <w:r w:rsidR="00E05482" w:rsidRPr="00594378">
        <w:rPr>
          <w:sz w:val="20"/>
          <w:szCs w:val="20"/>
        </w:rPr>
        <w:t>…………..................</w:t>
      </w:r>
      <w:r w:rsidRPr="00594378">
        <w:rPr>
          <w:sz w:val="20"/>
          <w:szCs w:val="20"/>
        </w:rPr>
        <w:t xml:space="preserve">zł słownie: </w:t>
      </w:r>
      <w:r w:rsidR="00E05482" w:rsidRPr="00594378">
        <w:rPr>
          <w:sz w:val="20"/>
          <w:szCs w:val="20"/>
        </w:rPr>
        <w:t>…………………………………</w:t>
      </w:r>
      <w:proofErr w:type="gramStart"/>
      <w:r w:rsidR="00E05482" w:rsidRPr="00594378">
        <w:rPr>
          <w:sz w:val="20"/>
          <w:szCs w:val="20"/>
        </w:rPr>
        <w:t>…….</w:t>
      </w:r>
      <w:proofErr w:type="gramEnd"/>
      <w:r w:rsidR="00E05482" w:rsidRPr="00594378">
        <w:rPr>
          <w:sz w:val="20"/>
          <w:szCs w:val="20"/>
        </w:rPr>
        <w:t>.</w:t>
      </w:r>
    </w:p>
    <w:p w14:paraId="5813FB4F" w14:textId="738A0AAE" w:rsidR="0090311D" w:rsidRPr="00594378" w:rsidRDefault="0090311D" w:rsidP="00920889">
      <w:pPr>
        <w:pStyle w:val="Akapitzlist"/>
        <w:spacing w:line="276" w:lineRule="auto"/>
        <w:ind w:left="360"/>
        <w:jc w:val="both"/>
        <w:rPr>
          <w:sz w:val="20"/>
          <w:szCs w:val="20"/>
        </w:rPr>
      </w:pPr>
      <w:proofErr w:type="gramStart"/>
      <w:r w:rsidRPr="00594378">
        <w:rPr>
          <w:sz w:val="20"/>
          <w:szCs w:val="20"/>
        </w:rPr>
        <w:t>VAT:</w:t>
      </w:r>
      <w:r w:rsidR="00E05482" w:rsidRPr="00594378">
        <w:rPr>
          <w:sz w:val="20"/>
          <w:szCs w:val="20"/>
        </w:rPr>
        <w:t>…</w:t>
      </w:r>
      <w:proofErr w:type="gramEnd"/>
      <w:r w:rsidR="00E05482" w:rsidRPr="00594378">
        <w:rPr>
          <w:sz w:val="20"/>
          <w:szCs w:val="20"/>
        </w:rPr>
        <w:t>…………………….</w:t>
      </w:r>
      <w:r w:rsidRPr="00594378">
        <w:rPr>
          <w:sz w:val="20"/>
          <w:szCs w:val="20"/>
        </w:rPr>
        <w:t xml:space="preserve"> </w:t>
      </w:r>
      <w:r w:rsidR="00E05482" w:rsidRPr="00594378">
        <w:rPr>
          <w:sz w:val="20"/>
          <w:szCs w:val="20"/>
        </w:rPr>
        <w:t>...</w:t>
      </w:r>
      <w:r w:rsidRPr="00594378">
        <w:rPr>
          <w:sz w:val="20"/>
          <w:szCs w:val="20"/>
        </w:rPr>
        <w:t xml:space="preserve">zł </w:t>
      </w:r>
    </w:p>
    <w:p w14:paraId="31A6F284" w14:textId="5DADD643" w:rsidR="00594378" w:rsidRPr="00346035" w:rsidRDefault="0090311D" w:rsidP="00346035">
      <w:pPr>
        <w:pStyle w:val="Akapitzlist"/>
        <w:spacing w:line="276" w:lineRule="auto"/>
        <w:ind w:left="360"/>
        <w:jc w:val="both"/>
        <w:rPr>
          <w:sz w:val="20"/>
          <w:szCs w:val="20"/>
        </w:rPr>
      </w:pPr>
      <w:proofErr w:type="gramStart"/>
      <w:r w:rsidRPr="00594378">
        <w:rPr>
          <w:sz w:val="20"/>
          <w:szCs w:val="20"/>
        </w:rPr>
        <w:t xml:space="preserve">Brutto: </w:t>
      </w:r>
      <w:r w:rsidR="00B34B48" w:rsidRPr="00594378">
        <w:rPr>
          <w:sz w:val="20"/>
          <w:szCs w:val="20"/>
        </w:rPr>
        <w:t xml:space="preserve"> </w:t>
      </w:r>
      <w:r w:rsidR="00E05482" w:rsidRPr="00594378">
        <w:rPr>
          <w:sz w:val="20"/>
          <w:szCs w:val="20"/>
        </w:rPr>
        <w:t>…</w:t>
      </w:r>
      <w:proofErr w:type="gramEnd"/>
      <w:r w:rsidR="00E05482" w:rsidRPr="00594378">
        <w:rPr>
          <w:sz w:val="20"/>
          <w:szCs w:val="20"/>
        </w:rPr>
        <w:t>……………………</w:t>
      </w:r>
      <w:r w:rsidR="00B34B48" w:rsidRPr="00594378">
        <w:rPr>
          <w:sz w:val="20"/>
          <w:szCs w:val="20"/>
        </w:rPr>
        <w:t xml:space="preserve"> </w:t>
      </w:r>
      <w:r w:rsidRPr="00594378">
        <w:rPr>
          <w:sz w:val="20"/>
          <w:szCs w:val="20"/>
        </w:rPr>
        <w:t xml:space="preserve">zł, słownie: </w:t>
      </w:r>
      <w:r w:rsidR="00E05482" w:rsidRPr="00594378">
        <w:rPr>
          <w:sz w:val="20"/>
          <w:szCs w:val="20"/>
        </w:rPr>
        <w:t>……………………………………….</w:t>
      </w:r>
    </w:p>
    <w:p w14:paraId="7A0AD46B" w14:textId="6E8BBB88" w:rsidR="00E05482" w:rsidRPr="00594378" w:rsidRDefault="00DB5ACF" w:rsidP="00920889">
      <w:pPr>
        <w:pStyle w:val="Akapitzlist"/>
        <w:spacing w:line="276" w:lineRule="auto"/>
        <w:ind w:left="360"/>
        <w:jc w:val="both"/>
        <w:rPr>
          <w:sz w:val="20"/>
          <w:szCs w:val="20"/>
        </w:rPr>
      </w:pPr>
      <w:r w:rsidRPr="00594378">
        <w:rPr>
          <w:sz w:val="20"/>
          <w:szCs w:val="20"/>
        </w:rPr>
        <w:t xml:space="preserve">Wykonawca oświadcza, że jest </w:t>
      </w:r>
      <w:proofErr w:type="gramStart"/>
      <w:r w:rsidRPr="00594378">
        <w:rPr>
          <w:sz w:val="20"/>
          <w:szCs w:val="20"/>
        </w:rPr>
        <w:t>( nie</w:t>
      </w:r>
      <w:proofErr w:type="gramEnd"/>
      <w:r w:rsidRPr="00594378">
        <w:rPr>
          <w:sz w:val="20"/>
          <w:szCs w:val="20"/>
        </w:rPr>
        <w:t xml:space="preserve"> </w:t>
      </w:r>
      <w:proofErr w:type="gramStart"/>
      <w:r w:rsidRPr="00594378">
        <w:rPr>
          <w:sz w:val="20"/>
          <w:szCs w:val="20"/>
        </w:rPr>
        <w:t>jest)  podatnikiem</w:t>
      </w:r>
      <w:proofErr w:type="gramEnd"/>
      <w:r w:rsidRPr="00594378">
        <w:rPr>
          <w:sz w:val="20"/>
          <w:szCs w:val="20"/>
        </w:rPr>
        <w:t xml:space="preserve"> podatku VAT, uprawnionym do wystawienia faktur VAT</w:t>
      </w:r>
    </w:p>
    <w:p w14:paraId="60AE7235" w14:textId="77777777" w:rsidR="007B27CF" w:rsidRDefault="007B27CF" w:rsidP="00920889">
      <w:pPr>
        <w:pStyle w:val="Akapitzlist"/>
        <w:numPr>
          <w:ilvl w:val="0"/>
          <w:numId w:val="2"/>
        </w:numPr>
        <w:spacing w:line="276" w:lineRule="auto"/>
        <w:jc w:val="both"/>
        <w:rPr>
          <w:color w:val="000000"/>
          <w:sz w:val="20"/>
          <w:szCs w:val="20"/>
        </w:rPr>
      </w:pPr>
      <w:r w:rsidRPr="007B27CF">
        <w:rPr>
          <w:color w:val="000000"/>
          <w:sz w:val="20"/>
          <w:szCs w:val="20"/>
        </w:rPr>
        <w:t xml:space="preserve">Przedmiot zamówienia współfinansowany jest z Europejskiego Funduszu Rozwoju Regionalnego w ramach Priorytetu nr „FEPK.02 Energia i środowisko, działanie FEKP.02.01 Poprawa jakości powietrza” programu regionalnego Fundusze Europejskie dla Podkarpacia 2021-2027 </w:t>
      </w:r>
    </w:p>
    <w:p w14:paraId="0991DD6F" w14:textId="27A0D8EB" w:rsidR="00D478D6" w:rsidRPr="00CD4595" w:rsidRDefault="00D478D6" w:rsidP="00920889">
      <w:pPr>
        <w:pStyle w:val="Akapitzlist"/>
        <w:numPr>
          <w:ilvl w:val="0"/>
          <w:numId w:val="2"/>
        </w:numPr>
        <w:spacing w:line="276" w:lineRule="auto"/>
        <w:jc w:val="both"/>
        <w:rPr>
          <w:color w:val="000000"/>
          <w:sz w:val="20"/>
          <w:szCs w:val="20"/>
        </w:rPr>
      </w:pPr>
      <w:r w:rsidRPr="00CD4595">
        <w:rPr>
          <w:color w:val="000000"/>
          <w:sz w:val="20"/>
          <w:szCs w:val="20"/>
        </w:rPr>
        <w:t>Wynagrodzenie kosztorysowe obejmuje wszystkie koszty związane z wykonaniem przedmiotu umowy oraz:</w:t>
      </w:r>
    </w:p>
    <w:p w14:paraId="4DEC9B47" w14:textId="3A95A86D" w:rsidR="008365FE" w:rsidRPr="00CD4595" w:rsidRDefault="00D478D6" w:rsidP="00920889">
      <w:pPr>
        <w:pStyle w:val="Akapitzlist"/>
        <w:numPr>
          <w:ilvl w:val="0"/>
          <w:numId w:val="14"/>
        </w:numPr>
        <w:spacing w:line="276" w:lineRule="auto"/>
        <w:jc w:val="both"/>
        <w:rPr>
          <w:color w:val="000000"/>
          <w:sz w:val="20"/>
          <w:szCs w:val="20"/>
        </w:rPr>
      </w:pPr>
      <w:r w:rsidRPr="00CD4595">
        <w:rPr>
          <w:color w:val="000000"/>
          <w:sz w:val="20"/>
          <w:szCs w:val="20"/>
        </w:rPr>
        <w:t>koszt urządzenia, zagospo</w:t>
      </w:r>
      <w:r w:rsidR="008365FE" w:rsidRPr="00CD4595">
        <w:rPr>
          <w:color w:val="000000"/>
          <w:sz w:val="20"/>
          <w:szCs w:val="20"/>
        </w:rPr>
        <w:t>darowania i dozoru placu budowy</w:t>
      </w:r>
    </w:p>
    <w:p w14:paraId="474B725E" w14:textId="3B1D9810" w:rsidR="00767D5D" w:rsidRPr="00CD4595" w:rsidRDefault="00767D5D" w:rsidP="00920889">
      <w:pPr>
        <w:pStyle w:val="Akapitzlist"/>
        <w:numPr>
          <w:ilvl w:val="0"/>
          <w:numId w:val="14"/>
        </w:numPr>
        <w:spacing w:line="276" w:lineRule="auto"/>
        <w:rPr>
          <w:color w:val="000000"/>
          <w:sz w:val="20"/>
          <w:szCs w:val="20"/>
        </w:rPr>
      </w:pPr>
      <w:r w:rsidRPr="00CD4595">
        <w:rPr>
          <w:color w:val="000000"/>
          <w:sz w:val="20"/>
          <w:szCs w:val="20"/>
        </w:rPr>
        <w:t>wykonanie we własnym zakresie na koszt i staraniem wykonawcy przyłączy na czas budowy, zagospodarowania placu budowy</w:t>
      </w:r>
      <w:r w:rsidR="00102628">
        <w:rPr>
          <w:color w:val="000000"/>
          <w:sz w:val="20"/>
          <w:szCs w:val="20"/>
        </w:rPr>
        <w:t>,</w:t>
      </w:r>
      <w:r w:rsidRPr="00CD4595">
        <w:rPr>
          <w:color w:val="000000"/>
          <w:sz w:val="20"/>
          <w:szCs w:val="20"/>
        </w:rPr>
        <w:t xml:space="preserve"> </w:t>
      </w:r>
    </w:p>
    <w:p w14:paraId="2F74E390" w14:textId="3036D0D0" w:rsidR="00CF701A" w:rsidRPr="00CD4595" w:rsidRDefault="00CF701A" w:rsidP="00920889">
      <w:pPr>
        <w:pStyle w:val="Akapitzlist"/>
        <w:numPr>
          <w:ilvl w:val="0"/>
          <w:numId w:val="14"/>
        </w:numPr>
        <w:spacing w:line="276" w:lineRule="auto"/>
        <w:jc w:val="both"/>
        <w:rPr>
          <w:color w:val="000000"/>
          <w:sz w:val="20"/>
          <w:szCs w:val="20"/>
        </w:rPr>
      </w:pPr>
      <w:r w:rsidRPr="00CD4595">
        <w:rPr>
          <w:color w:val="000000"/>
          <w:sz w:val="20"/>
          <w:szCs w:val="20"/>
        </w:rPr>
        <w:t xml:space="preserve">koszty obsługi geodezyjnej w czasie budowy </w:t>
      </w:r>
      <w:proofErr w:type="gramStart"/>
      <w:r w:rsidRPr="00CD4595">
        <w:rPr>
          <w:color w:val="000000"/>
          <w:sz w:val="20"/>
          <w:szCs w:val="20"/>
        </w:rPr>
        <w:t>i  przygotowanie</w:t>
      </w:r>
      <w:proofErr w:type="gramEnd"/>
      <w:r w:rsidRPr="00CD4595">
        <w:rPr>
          <w:color w:val="000000"/>
          <w:sz w:val="20"/>
          <w:szCs w:val="20"/>
        </w:rPr>
        <w:t xml:space="preserve"> dokumentacji i </w:t>
      </w:r>
      <w:proofErr w:type="gramStart"/>
      <w:r w:rsidRPr="00CD4595">
        <w:rPr>
          <w:color w:val="000000"/>
          <w:sz w:val="20"/>
          <w:szCs w:val="20"/>
        </w:rPr>
        <w:t>inwentaryzacji  geodezyjnej</w:t>
      </w:r>
      <w:proofErr w:type="gramEnd"/>
      <w:r w:rsidRPr="00CD4595">
        <w:rPr>
          <w:color w:val="000000"/>
          <w:sz w:val="20"/>
          <w:szCs w:val="20"/>
        </w:rPr>
        <w:t xml:space="preserve"> powykonawczej </w:t>
      </w:r>
    </w:p>
    <w:p w14:paraId="44A42E23" w14:textId="77777777" w:rsidR="008365FE" w:rsidRPr="00CD4595" w:rsidRDefault="00D478D6" w:rsidP="00920889">
      <w:pPr>
        <w:pStyle w:val="Akapitzlist"/>
        <w:numPr>
          <w:ilvl w:val="0"/>
          <w:numId w:val="14"/>
        </w:numPr>
        <w:spacing w:line="276" w:lineRule="auto"/>
        <w:jc w:val="both"/>
        <w:rPr>
          <w:color w:val="000000"/>
          <w:sz w:val="20"/>
          <w:szCs w:val="20"/>
        </w:rPr>
      </w:pPr>
      <w:r w:rsidRPr="00CD4595">
        <w:rPr>
          <w:color w:val="000000"/>
          <w:sz w:val="20"/>
          <w:szCs w:val="20"/>
        </w:rPr>
        <w:t>koszt odbiorów technicznych,</w:t>
      </w:r>
    </w:p>
    <w:p w14:paraId="095CF361" w14:textId="29C87F79" w:rsidR="008365FE" w:rsidRPr="00CD4595" w:rsidRDefault="00D478D6" w:rsidP="00920889">
      <w:pPr>
        <w:pStyle w:val="Akapitzlist"/>
        <w:numPr>
          <w:ilvl w:val="0"/>
          <w:numId w:val="14"/>
        </w:numPr>
        <w:spacing w:line="276" w:lineRule="auto"/>
        <w:jc w:val="both"/>
        <w:rPr>
          <w:color w:val="000000"/>
          <w:sz w:val="20"/>
          <w:szCs w:val="20"/>
        </w:rPr>
      </w:pPr>
      <w:r w:rsidRPr="00CD4595">
        <w:rPr>
          <w:color w:val="000000"/>
          <w:sz w:val="20"/>
          <w:szCs w:val="20"/>
        </w:rPr>
        <w:t>koszt ubezpieczenia budowy i robót z tytułu szkód, które mogą zaistnieć w związku z określonymi zdarzeniami losowymi oraz od odpowiedzialności cywilnej,</w:t>
      </w:r>
    </w:p>
    <w:p w14:paraId="7CE7D2E8" w14:textId="77777777" w:rsidR="008365FE" w:rsidRPr="00CD4595" w:rsidRDefault="00D478D6" w:rsidP="00920889">
      <w:pPr>
        <w:pStyle w:val="Akapitzlist"/>
        <w:numPr>
          <w:ilvl w:val="0"/>
          <w:numId w:val="13"/>
        </w:numPr>
        <w:spacing w:line="276" w:lineRule="auto"/>
        <w:jc w:val="both"/>
        <w:rPr>
          <w:color w:val="000000"/>
          <w:sz w:val="20"/>
          <w:szCs w:val="20"/>
        </w:rPr>
      </w:pPr>
      <w:r w:rsidRPr="00CD4595">
        <w:rPr>
          <w:color w:val="000000"/>
          <w:sz w:val="20"/>
          <w:szCs w:val="20"/>
        </w:rPr>
        <w:t>koszt zapewnienia warunków bhp i ppoż. w trakcie realizacji robót,</w:t>
      </w:r>
    </w:p>
    <w:p w14:paraId="5FDF464F" w14:textId="333B50F5" w:rsidR="008365FE" w:rsidRDefault="00D478D6" w:rsidP="00920889">
      <w:pPr>
        <w:pStyle w:val="Akapitzlist"/>
        <w:numPr>
          <w:ilvl w:val="0"/>
          <w:numId w:val="13"/>
        </w:numPr>
        <w:spacing w:line="276" w:lineRule="auto"/>
        <w:jc w:val="both"/>
        <w:rPr>
          <w:color w:val="000000"/>
          <w:sz w:val="20"/>
          <w:szCs w:val="20"/>
        </w:rPr>
      </w:pPr>
      <w:r w:rsidRPr="00CD4595">
        <w:rPr>
          <w:color w:val="000000"/>
          <w:sz w:val="20"/>
          <w:szCs w:val="20"/>
        </w:rPr>
        <w:t>pozostałe koszty niezbędne do prawidłowego wykonania zamówienia</w:t>
      </w:r>
    </w:p>
    <w:p w14:paraId="5C500E5D" w14:textId="41A61A6A" w:rsidR="006A5F36" w:rsidRPr="00CD4595" w:rsidRDefault="006A5F36" w:rsidP="00920889">
      <w:pPr>
        <w:pStyle w:val="Akapitzlist"/>
        <w:numPr>
          <w:ilvl w:val="0"/>
          <w:numId w:val="13"/>
        </w:numPr>
        <w:spacing w:line="276" w:lineRule="auto"/>
        <w:jc w:val="both"/>
        <w:rPr>
          <w:color w:val="000000"/>
          <w:sz w:val="20"/>
          <w:szCs w:val="20"/>
        </w:rPr>
      </w:pPr>
      <w:r>
        <w:rPr>
          <w:color w:val="000000"/>
          <w:sz w:val="20"/>
          <w:szCs w:val="20"/>
        </w:rPr>
        <w:t xml:space="preserve">opracowanie instrukcji </w:t>
      </w:r>
      <w:proofErr w:type="gramStart"/>
      <w:r>
        <w:rPr>
          <w:color w:val="000000"/>
          <w:sz w:val="20"/>
          <w:szCs w:val="20"/>
        </w:rPr>
        <w:t>p.poż</w:t>
      </w:r>
      <w:proofErr w:type="gramEnd"/>
      <w:r>
        <w:rPr>
          <w:color w:val="000000"/>
          <w:sz w:val="20"/>
          <w:szCs w:val="20"/>
        </w:rPr>
        <w:t xml:space="preserve"> oraz zaopatrz</w:t>
      </w:r>
      <w:r w:rsidR="00180004">
        <w:rPr>
          <w:color w:val="000000"/>
          <w:sz w:val="20"/>
          <w:szCs w:val="20"/>
        </w:rPr>
        <w:t>e</w:t>
      </w:r>
      <w:r>
        <w:rPr>
          <w:color w:val="000000"/>
          <w:sz w:val="20"/>
          <w:szCs w:val="20"/>
        </w:rPr>
        <w:t xml:space="preserve">nie budynku w wymagany sprzęt </w:t>
      </w:r>
      <w:proofErr w:type="gramStart"/>
      <w:r>
        <w:rPr>
          <w:color w:val="000000"/>
          <w:sz w:val="20"/>
          <w:szCs w:val="20"/>
        </w:rPr>
        <w:t>p.poż</w:t>
      </w:r>
      <w:proofErr w:type="gramEnd"/>
    </w:p>
    <w:p w14:paraId="53CDE7A7" w14:textId="54EF4E5F" w:rsidR="00EC7AF6" w:rsidRPr="00CD4595" w:rsidRDefault="00EC7AF6" w:rsidP="00920889">
      <w:pPr>
        <w:pStyle w:val="Akapitzlist"/>
        <w:numPr>
          <w:ilvl w:val="0"/>
          <w:numId w:val="13"/>
        </w:numPr>
        <w:spacing w:line="276" w:lineRule="auto"/>
        <w:jc w:val="both"/>
        <w:rPr>
          <w:color w:val="000000"/>
          <w:sz w:val="20"/>
          <w:szCs w:val="20"/>
        </w:rPr>
      </w:pPr>
      <w:r w:rsidRPr="00CD4595">
        <w:rPr>
          <w:color w:val="000000"/>
          <w:sz w:val="20"/>
          <w:szCs w:val="20"/>
        </w:rPr>
        <w:t>udział w odbiorach, w tym</w:t>
      </w:r>
      <w:r w:rsidR="00B90003" w:rsidRPr="00CD4595">
        <w:rPr>
          <w:color w:val="000000"/>
          <w:sz w:val="20"/>
          <w:szCs w:val="20"/>
        </w:rPr>
        <w:t xml:space="preserve"> udział w oddaniu</w:t>
      </w:r>
      <w:r w:rsidRPr="00CD4595">
        <w:rPr>
          <w:color w:val="000000"/>
          <w:sz w:val="20"/>
          <w:szCs w:val="20"/>
        </w:rPr>
        <w:t xml:space="preserve"> do użytkowania, odbiorów przez Sanepid oraz PSP </w:t>
      </w:r>
    </w:p>
    <w:p w14:paraId="059DA318" w14:textId="45D11917" w:rsidR="008365FE" w:rsidRPr="00CD4595" w:rsidRDefault="008365FE" w:rsidP="00920889">
      <w:pPr>
        <w:pStyle w:val="Akapitzlist"/>
        <w:numPr>
          <w:ilvl w:val="0"/>
          <w:numId w:val="2"/>
        </w:numPr>
        <w:spacing w:line="276" w:lineRule="auto"/>
        <w:jc w:val="both"/>
        <w:rPr>
          <w:color w:val="000000"/>
          <w:sz w:val="20"/>
          <w:szCs w:val="20"/>
        </w:rPr>
      </w:pPr>
      <w:r w:rsidRPr="00CD4595">
        <w:rPr>
          <w:color w:val="000000"/>
          <w:sz w:val="20"/>
          <w:szCs w:val="20"/>
        </w:rPr>
        <w:t>W przypadku konieczności wykonania robót</w:t>
      </w:r>
      <w:r w:rsidR="007D41BD">
        <w:rPr>
          <w:color w:val="000000"/>
          <w:sz w:val="20"/>
          <w:szCs w:val="20"/>
        </w:rPr>
        <w:t xml:space="preserve"> dodatkowych</w:t>
      </w:r>
      <w:r w:rsidRPr="00CD4595">
        <w:rPr>
          <w:color w:val="000000"/>
          <w:sz w:val="20"/>
          <w:szCs w:val="20"/>
        </w:rPr>
        <w:t xml:space="preserve"> nie objętych przedmiotem zamówienia ich zakres   zostanie ustalony w porozumieniu z Zamawiającym a wartość w </w:t>
      </w:r>
      <w:proofErr w:type="gramStart"/>
      <w:r w:rsidRPr="00CD4595">
        <w:rPr>
          <w:color w:val="000000"/>
          <w:sz w:val="20"/>
          <w:szCs w:val="20"/>
        </w:rPr>
        <w:t>oparciu  o</w:t>
      </w:r>
      <w:proofErr w:type="gramEnd"/>
      <w:r w:rsidRPr="00CD4595">
        <w:rPr>
          <w:color w:val="000000"/>
          <w:sz w:val="20"/>
          <w:szCs w:val="20"/>
        </w:rPr>
        <w:t xml:space="preserve"> nośniki cenotwórcze określone w ofercie Wykonawcy.</w:t>
      </w:r>
      <w:r w:rsidR="00914C8D">
        <w:rPr>
          <w:color w:val="000000"/>
          <w:sz w:val="20"/>
          <w:szCs w:val="20"/>
        </w:rPr>
        <w:t xml:space="preserve"> </w:t>
      </w:r>
      <w:r w:rsidR="00914C8D" w:rsidRPr="00914C8D">
        <w:rPr>
          <w:color w:val="000000"/>
          <w:sz w:val="20"/>
          <w:szCs w:val="20"/>
        </w:rPr>
        <w:t>R</w:t>
      </w:r>
      <w:r w:rsidR="00914C8D">
        <w:rPr>
          <w:color w:val="000000"/>
          <w:sz w:val="20"/>
          <w:szCs w:val="20"/>
        </w:rPr>
        <w:t xml:space="preserve">ozpoczęcie wykonywania robót dodatkowych </w:t>
      </w:r>
      <w:r w:rsidR="00914C8D" w:rsidRPr="00914C8D">
        <w:rPr>
          <w:color w:val="000000"/>
          <w:sz w:val="20"/>
          <w:szCs w:val="20"/>
        </w:rPr>
        <w:t xml:space="preserve">może nastąpić jedynie na podstawie protokołu konieczności, potwierdzonego przez Inspektora </w:t>
      </w:r>
      <w:proofErr w:type="gramStart"/>
      <w:r w:rsidR="00914C8D" w:rsidRPr="00914C8D">
        <w:rPr>
          <w:color w:val="000000"/>
          <w:sz w:val="20"/>
          <w:szCs w:val="20"/>
        </w:rPr>
        <w:t>nadzoru,</w:t>
      </w:r>
      <w:proofErr w:type="gramEnd"/>
      <w:r w:rsidR="00914C8D" w:rsidRPr="00914C8D">
        <w:rPr>
          <w:color w:val="000000"/>
          <w:sz w:val="20"/>
          <w:szCs w:val="20"/>
        </w:rPr>
        <w:t xml:space="preserve"> i samego Zamawiającego oraz zawarciu stosownej zmiany do umowy.</w:t>
      </w:r>
    </w:p>
    <w:p w14:paraId="193A0061" w14:textId="77777777" w:rsidR="00995DCD" w:rsidRPr="00995DCD" w:rsidRDefault="00995DCD" w:rsidP="00995DCD">
      <w:pPr>
        <w:pStyle w:val="Akapitzlist"/>
        <w:numPr>
          <w:ilvl w:val="0"/>
          <w:numId w:val="2"/>
        </w:numPr>
        <w:rPr>
          <w:sz w:val="20"/>
          <w:szCs w:val="20"/>
        </w:rPr>
      </w:pPr>
      <w:r w:rsidRPr="00995DCD">
        <w:rPr>
          <w:sz w:val="20"/>
          <w:szCs w:val="20"/>
        </w:rPr>
        <w:t xml:space="preserve">Rozliczenie wynagrodzenia za wykonanie przedmiotu umowy </w:t>
      </w:r>
      <w:proofErr w:type="gramStart"/>
      <w:r w:rsidRPr="00995DCD">
        <w:rPr>
          <w:sz w:val="20"/>
          <w:szCs w:val="20"/>
        </w:rPr>
        <w:t>następować  będzie</w:t>
      </w:r>
      <w:proofErr w:type="gramEnd"/>
      <w:r w:rsidRPr="00995DCD">
        <w:rPr>
          <w:sz w:val="20"/>
          <w:szCs w:val="20"/>
        </w:rPr>
        <w:t xml:space="preserve"> fakturami przejściowymi, które </w:t>
      </w:r>
      <w:proofErr w:type="gramStart"/>
      <w:r w:rsidRPr="00995DCD">
        <w:rPr>
          <w:sz w:val="20"/>
          <w:szCs w:val="20"/>
        </w:rPr>
        <w:t>będą  obejmować</w:t>
      </w:r>
      <w:proofErr w:type="gramEnd"/>
      <w:r w:rsidRPr="00995DCD">
        <w:rPr>
          <w:sz w:val="20"/>
          <w:szCs w:val="20"/>
        </w:rPr>
        <w:t xml:space="preserve">  roboty wykonane w danym okresie do </w:t>
      </w:r>
      <w:proofErr w:type="gramStart"/>
      <w:r w:rsidRPr="00995DCD">
        <w:rPr>
          <w:sz w:val="20"/>
          <w:szCs w:val="20"/>
        </w:rPr>
        <w:t>wartości  80</w:t>
      </w:r>
      <w:proofErr w:type="gramEnd"/>
      <w:r w:rsidRPr="00995DCD">
        <w:rPr>
          <w:sz w:val="20"/>
          <w:szCs w:val="20"/>
        </w:rPr>
        <w:t xml:space="preserve">  % wynagrodzenia umownego.  Dokumentem stwierdzającym stan </w:t>
      </w:r>
      <w:proofErr w:type="gramStart"/>
      <w:r w:rsidRPr="00995DCD">
        <w:rPr>
          <w:sz w:val="20"/>
          <w:szCs w:val="20"/>
        </w:rPr>
        <w:t>zaawansowania  robót</w:t>
      </w:r>
      <w:proofErr w:type="gramEnd"/>
      <w:r w:rsidRPr="00995DCD">
        <w:rPr>
          <w:sz w:val="20"/>
          <w:szCs w:val="20"/>
        </w:rPr>
        <w:t xml:space="preserve">  stanowiącym podstawę do wystawienia </w:t>
      </w:r>
      <w:proofErr w:type="gramStart"/>
      <w:r w:rsidRPr="00995DCD">
        <w:rPr>
          <w:sz w:val="20"/>
          <w:szCs w:val="20"/>
        </w:rPr>
        <w:t>faktury ,</w:t>
      </w:r>
      <w:proofErr w:type="gramEnd"/>
      <w:r w:rsidRPr="00995DCD">
        <w:rPr>
          <w:sz w:val="20"/>
          <w:szCs w:val="20"/>
        </w:rPr>
        <w:t xml:space="preserve"> będzie protokół stanu robót potwierdzony przez komisję. </w:t>
      </w:r>
    </w:p>
    <w:p w14:paraId="43666AFE" w14:textId="5504EBBE" w:rsidR="00995DCD" w:rsidRDefault="006B7797" w:rsidP="00920889">
      <w:pPr>
        <w:pStyle w:val="Akapitzlist"/>
        <w:numPr>
          <w:ilvl w:val="0"/>
          <w:numId w:val="2"/>
        </w:numPr>
        <w:spacing w:line="276" w:lineRule="auto"/>
        <w:jc w:val="both"/>
        <w:rPr>
          <w:sz w:val="20"/>
          <w:szCs w:val="20"/>
        </w:rPr>
      </w:pPr>
      <w:r>
        <w:rPr>
          <w:sz w:val="20"/>
          <w:szCs w:val="20"/>
        </w:rPr>
        <w:t xml:space="preserve">Rozliczenie częściowe będzie odbywało się w okresach </w:t>
      </w:r>
      <w:proofErr w:type="gramStart"/>
      <w:r>
        <w:rPr>
          <w:sz w:val="20"/>
          <w:szCs w:val="20"/>
        </w:rPr>
        <w:t>dwu miesięcznych</w:t>
      </w:r>
      <w:proofErr w:type="gramEnd"/>
      <w:r>
        <w:rPr>
          <w:sz w:val="20"/>
          <w:szCs w:val="20"/>
        </w:rPr>
        <w:t xml:space="preserve">. </w:t>
      </w:r>
    </w:p>
    <w:p w14:paraId="73895B4B" w14:textId="286801F6" w:rsidR="007C6AB7" w:rsidRPr="00CD4595" w:rsidRDefault="007C6AB7" w:rsidP="00920889">
      <w:pPr>
        <w:pStyle w:val="Akapitzlist"/>
        <w:numPr>
          <w:ilvl w:val="0"/>
          <w:numId w:val="2"/>
        </w:numPr>
        <w:spacing w:line="276" w:lineRule="auto"/>
        <w:jc w:val="both"/>
        <w:rPr>
          <w:sz w:val="20"/>
          <w:szCs w:val="20"/>
        </w:rPr>
      </w:pPr>
      <w:r w:rsidRPr="00CD4595">
        <w:rPr>
          <w:sz w:val="20"/>
          <w:szCs w:val="20"/>
        </w:rPr>
        <w:lastRenderedPageBreak/>
        <w:t>P</w:t>
      </w:r>
      <w:r w:rsidR="003874B4">
        <w:rPr>
          <w:sz w:val="20"/>
          <w:szCs w:val="20"/>
        </w:rPr>
        <w:t xml:space="preserve">odstawą wystawienia </w:t>
      </w:r>
      <w:proofErr w:type="gramStart"/>
      <w:r w:rsidR="003874B4">
        <w:rPr>
          <w:sz w:val="20"/>
          <w:szCs w:val="20"/>
        </w:rPr>
        <w:t>faktury</w:t>
      </w:r>
      <w:r w:rsidRPr="00CD4595">
        <w:rPr>
          <w:sz w:val="20"/>
          <w:szCs w:val="20"/>
        </w:rPr>
        <w:t xml:space="preserve">  częściowej</w:t>
      </w:r>
      <w:proofErr w:type="gramEnd"/>
      <w:r w:rsidRPr="00CD4595">
        <w:rPr>
          <w:sz w:val="20"/>
          <w:szCs w:val="20"/>
        </w:rPr>
        <w:t xml:space="preserve"> będzie: </w:t>
      </w:r>
    </w:p>
    <w:p w14:paraId="7780512B" w14:textId="77777777" w:rsidR="007C6AB7" w:rsidRPr="00CD4595" w:rsidRDefault="007C6AB7" w:rsidP="00920889">
      <w:pPr>
        <w:pStyle w:val="Akapitzlist"/>
        <w:spacing w:line="276" w:lineRule="auto"/>
        <w:ind w:left="360"/>
        <w:jc w:val="both"/>
        <w:rPr>
          <w:sz w:val="20"/>
          <w:szCs w:val="20"/>
        </w:rPr>
      </w:pPr>
      <w:r w:rsidRPr="00CD4595">
        <w:rPr>
          <w:sz w:val="20"/>
          <w:szCs w:val="20"/>
        </w:rPr>
        <w:t xml:space="preserve">a) protokół odbioru elementu robót zakończonych bez uwag, zatwierdzony przez inspektora nadzoru w terminie do 7 dni roboczych od daty rozpoczęcia odbioru podpisany przez upoważnionych przedstawicieli stron umowy, </w:t>
      </w:r>
    </w:p>
    <w:p w14:paraId="083E1D7D" w14:textId="10B6D862" w:rsidR="007C6AB7" w:rsidRPr="00CD4595" w:rsidRDefault="007C6AB7" w:rsidP="00920889">
      <w:pPr>
        <w:pStyle w:val="Akapitzlist"/>
        <w:spacing w:line="276" w:lineRule="auto"/>
        <w:ind w:left="360"/>
        <w:jc w:val="both"/>
        <w:rPr>
          <w:sz w:val="20"/>
          <w:szCs w:val="20"/>
        </w:rPr>
      </w:pPr>
      <w:r w:rsidRPr="00CD4595">
        <w:rPr>
          <w:sz w:val="20"/>
          <w:szCs w:val="20"/>
        </w:rPr>
        <w:t>b) oraz w przypadku wykonywania robót stanowiących przedmiot niniejszej umowy przez podwykonawcę/ów, z którymi Wykonawca podpisał umowę, na zawarcie której Zamawiający wyraził zgodę zgodnie z postanowieniami art. 6471 §2 k.c. złożenie przez Wykonawcę Zamawiającemu pisemnych oświadczeń podwykonawcy/ów potwierdzających uregulowanie przez Wykonawcę wszelkich wymagalnych zobowiązań finansowych względem podwykonawcy/ów z tytułu wszelkich wykonanych przez nich robót będących przedmiotem zamówienia</w:t>
      </w:r>
    </w:p>
    <w:p w14:paraId="2AD39B3A" w14:textId="77777777" w:rsidR="007C6AB7" w:rsidRPr="00CD4595" w:rsidRDefault="007C6AB7" w:rsidP="00920889">
      <w:pPr>
        <w:widowControl w:val="0"/>
        <w:numPr>
          <w:ilvl w:val="0"/>
          <w:numId w:val="2"/>
        </w:numPr>
        <w:autoSpaceDE w:val="0"/>
        <w:autoSpaceDN w:val="0"/>
        <w:adjustRightInd w:val="0"/>
        <w:spacing w:line="276" w:lineRule="auto"/>
        <w:jc w:val="both"/>
        <w:rPr>
          <w:color w:val="000000"/>
          <w:sz w:val="20"/>
          <w:szCs w:val="20"/>
        </w:rPr>
      </w:pPr>
      <w:r w:rsidRPr="00CD4595">
        <w:rPr>
          <w:color w:val="000000"/>
          <w:sz w:val="20"/>
          <w:szCs w:val="20"/>
        </w:rPr>
        <w:t xml:space="preserve">Zamawiający ma prawo wstrzymać się z płatnościami, w przypadku braku udokumentowania dokonania płatności na rzecz </w:t>
      </w:r>
      <w:proofErr w:type="gramStart"/>
      <w:r w:rsidRPr="00CD4595">
        <w:rPr>
          <w:color w:val="000000"/>
          <w:sz w:val="20"/>
          <w:szCs w:val="20"/>
        </w:rPr>
        <w:t>podwykonawców ,</w:t>
      </w:r>
      <w:proofErr w:type="gramEnd"/>
      <w:r w:rsidRPr="00CD4595">
        <w:rPr>
          <w:color w:val="000000"/>
          <w:sz w:val="20"/>
          <w:szCs w:val="20"/>
        </w:rPr>
        <w:t xml:space="preserve"> którzy wykonywali elementy robót przy realizacji zamówienia</w:t>
      </w:r>
    </w:p>
    <w:p w14:paraId="67D1248C" w14:textId="4370389D" w:rsidR="007C6AB7" w:rsidRPr="00CD4595" w:rsidRDefault="007C6AB7" w:rsidP="00920889">
      <w:pPr>
        <w:widowControl w:val="0"/>
        <w:numPr>
          <w:ilvl w:val="0"/>
          <w:numId w:val="2"/>
        </w:numPr>
        <w:autoSpaceDE w:val="0"/>
        <w:autoSpaceDN w:val="0"/>
        <w:adjustRightInd w:val="0"/>
        <w:spacing w:line="276" w:lineRule="auto"/>
        <w:jc w:val="both"/>
        <w:rPr>
          <w:color w:val="000000"/>
          <w:sz w:val="20"/>
          <w:szCs w:val="20"/>
        </w:rPr>
      </w:pPr>
      <w:r w:rsidRPr="00CD4595">
        <w:rPr>
          <w:color w:val="000000"/>
          <w:sz w:val="20"/>
          <w:szCs w:val="20"/>
        </w:rPr>
        <w:t>Ewentualne zatrzymanie przez Wykonawcę części należności podwykonawców względem Wykonawcy z tytułu wykonanych przez nich robót na poczet zabezpieczenia roszczeń gwarancyjnych Wykonawcy lub zabezpieczenia należytego wykonania umowy nie stanowi przeszkody do złożenia przez podwykonawców oświadcze</w:t>
      </w:r>
      <w:r w:rsidR="00AB1005">
        <w:rPr>
          <w:color w:val="000000"/>
          <w:sz w:val="20"/>
          <w:szCs w:val="20"/>
        </w:rPr>
        <w:t>ń, o których mowa w § 3 ust. 5 b)</w:t>
      </w:r>
      <w:r w:rsidRPr="00CD4595">
        <w:rPr>
          <w:color w:val="000000"/>
          <w:sz w:val="20"/>
          <w:szCs w:val="20"/>
        </w:rPr>
        <w:t xml:space="preserve"> niniejszej umowy. W takim przypadku w oświadczeniu podwykonawcy/ów należy wskazać każdorazowo wysokość kwoty zatrzymanej przez Wykonawcę tytułem zabezpieczenia jego roszczeń. </w:t>
      </w:r>
    </w:p>
    <w:p w14:paraId="3EB61975" w14:textId="59C8BFD9" w:rsidR="009D18A2" w:rsidRPr="00CD4595" w:rsidRDefault="00F849DD" w:rsidP="00920889">
      <w:pPr>
        <w:widowControl w:val="0"/>
        <w:numPr>
          <w:ilvl w:val="0"/>
          <w:numId w:val="2"/>
        </w:numPr>
        <w:autoSpaceDE w:val="0"/>
        <w:autoSpaceDN w:val="0"/>
        <w:adjustRightInd w:val="0"/>
        <w:spacing w:line="276" w:lineRule="auto"/>
        <w:jc w:val="both"/>
        <w:rPr>
          <w:color w:val="000000"/>
          <w:sz w:val="20"/>
          <w:szCs w:val="20"/>
        </w:rPr>
      </w:pPr>
      <w:r w:rsidRPr="00CD4595">
        <w:rPr>
          <w:sz w:val="20"/>
          <w:szCs w:val="20"/>
        </w:rPr>
        <w:t xml:space="preserve">Rozliczenie końcowe nastąpi po wystawieniu faktury końcowej na podstawie </w:t>
      </w:r>
      <w:proofErr w:type="gramStart"/>
      <w:r w:rsidRPr="00CD4595">
        <w:rPr>
          <w:sz w:val="20"/>
          <w:szCs w:val="20"/>
        </w:rPr>
        <w:t>protokołu  odbioru</w:t>
      </w:r>
      <w:proofErr w:type="gramEnd"/>
      <w:r w:rsidRPr="00CD4595">
        <w:rPr>
          <w:sz w:val="20"/>
          <w:szCs w:val="20"/>
        </w:rPr>
        <w:t xml:space="preserve"> końcowego   podpisanego przez komisję</w:t>
      </w:r>
      <w:r w:rsidR="007C17D8" w:rsidRPr="00CD4595">
        <w:rPr>
          <w:sz w:val="20"/>
          <w:szCs w:val="20"/>
        </w:rPr>
        <w:t>.</w:t>
      </w:r>
    </w:p>
    <w:p w14:paraId="7E37104E" w14:textId="279EE149" w:rsidR="00F50FD8" w:rsidRPr="00F50FD8" w:rsidRDefault="00F50FD8" w:rsidP="00F50FD8">
      <w:pPr>
        <w:widowControl w:val="0"/>
        <w:numPr>
          <w:ilvl w:val="0"/>
          <w:numId w:val="2"/>
        </w:numPr>
        <w:autoSpaceDE w:val="0"/>
        <w:autoSpaceDN w:val="0"/>
        <w:adjustRightInd w:val="0"/>
        <w:spacing w:line="276" w:lineRule="auto"/>
        <w:jc w:val="both"/>
        <w:rPr>
          <w:sz w:val="20"/>
          <w:szCs w:val="20"/>
        </w:rPr>
      </w:pPr>
      <w:r w:rsidRPr="00F50FD8">
        <w:rPr>
          <w:sz w:val="20"/>
          <w:szCs w:val="20"/>
        </w:rPr>
        <w:t xml:space="preserve">Zleceniodawca zobowiązuje się do zapłaty kwoty wynikającej z prawidłowo wystawionej przez Zleceniobiorcę faktury w terminie 30 dni od dnia wystawienia faktury na rachunek bankowy Zleceniobiorcy wskazany na fakturze o numerze: </w:t>
      </w:r>
    </w:p>
    <w:p w14:paraId="21798629" w14:textId="77777777" w:rsidR="00F50FD8" w:rsidRPr="00F50FD8" w:rsidRDefault="00F50FD8" w:rsidP="00F50FD8">
      <w:pPr>
        <w:widowControl w:val="0"/>
        <w:numPr>
          <w:ilvl w:val="0"/>
          <w:numId w:val="2"/>
        </w:numPr>
        <w:autoSpaceDE w:val="0"/>
        <w:autoSpaceDN w:val="0"/>
        <w:adjustRightInd w:val="0"/>
        <w:spacing w:line="276" w:lineRule="auto"/>
        <w:jc w:val="both"/>
        <w:rPr>
          <w:sz w:val="20"/>
          <w:szCs w:val="20"/>
        </w:rPr>
      </w:pPr>
      <w:r w:rsidRPr="00F50FD8">
        <w:rPr>
          <w:sz w:val="20"/>
          <w:szCs w:val="20"/>
        </w:rPr>
        <w:t xml:space="preserve">Strony ustalają, że za prawidłowo wystawioną fakturę uznają fakturę wystawioną na </w:t>
      </w:r>
    </w:p>
    <w:p w14:paraId="4E1C9641" w14:textId="77777777" w:rsidR="00F50FD8" w:rsidRPr="00F50FD8" w:rsidRDefault="00F50FD8" w:rsidP="00F50FD8">
      <w:pPr>
        <w:widowControl w:val="0"/>
        <w:autoSpaceDE w:val="0"/>
        <w:autoSpaceDN w:val="0"/>
        <w:adjustRightInd w:val="0"/>
        <w:spacing w:line="276" w:lineRule="auto"/>
        <w:ind w:left="360"/>
        <w:jc w:val="both"/>
        <w:rPr>
          <w:sz w:val="20"/>
          <w:szCs w:val="20"/>
        </w:rPr>
      </w:pPr>
      <w:r w:rsidRPr="00F50FD8">
        <w:rPr>
          <w:sz w:val="20"/>
          <w:szCs w:val="20"/>
        </w:rPr>
        <w:t>Nabywcę: Gminę Laszki, 37-543 Laszki 36, NIP: 792-20-31-521</w:t>
      </w:r>
    </w:p>
    <w:p w14:paraId="39BD20C4" w14:textId="77777777" w:rsidR="00F50FD8" w:rsidRPr="00F50FD8" w:rsidRDefault="00F50FD8" w:rsidP="00F50FD8">
      <w:pPr>
        <w:widowControl w:val="0"/>
        <w:autoSpaceDE w:val="0"/>
        <w:autoSpaceDN w:val="0"/>
        <w:adjustRightInd w:val="0"/>
        <w:spacing w:line="276" w:lineRule="auto"/>
        <w:ind w:left="360"/>
        <w:jc w:val="both"/>
        <w:rPr>
          <w:sz w:val="20"/>
          <w:szCs w:val="20"/>
        </w:rPr>
      </w:pPr>
      <w:r w:rsidRPr="00F50FD8">
        <w:rPr>
          <w:sz w:val="20"/>
          <w:szCs w:val="20"/>
        </w:rPr>
        <w:t>Odbiorca: Urząd Gminy Laszki, 37-543 Laszki 36, NIP: 792-10-69-786</w:t>
      </w:r>
    </w:p>
    <w:p w14:paraId="0F9122E9" w14:textId="20B4A5DD" w:rsidR="009D18A2" w:rsidRPr="00CD4595" w:rsidRDefault="00F849DD" w:rsidP="00920889">
      <w:pPr>
        <w:widowControl w:val="0"/>
        <w:numPr>
          <w:ilvl w:val="0"/>
          <w:numId w:val="2"/>
        </w:numPr>
        <w:autoSpaceDE w:val="0"/>
        <w:autoSpaceDN w:val="0"/>
        <w:adjustRightInd w:val="0"/>
        <w:spacing w:line="276" w:lineRule="auto"/>
        <w:jc w:val="both"/>
        <w:rPr>
          <w:color w:val="000000"/>
          <w:sz w:val="20"/>
          <w:szCs w:val="20"/>
        </w:rPr>
      </w:pPr>
      <w:r w:rsidRPr="00CD4595">
        <w:rPr>
          <w:sz w:val="20"/>
          <w:szCs w:val="20"/>
        </w:rPr>
        <w:t xml:space="preserve">Zamawiający zastrzega sobie prawo rozliczenia płatności wynikającej z umowy za pośrednictwem metody MPP (Split </w:t>
      </w:r>
      <w:proofErr w:type="spellStart"/>
      <w:r w:rsidRPr="00CD4595">
        <w:rPr>
          <w:sz w:val="20"/>
          <w:szCs w:val="20"/>
        </w:rPr>
        <w:t>payment</w:t>
      </w:r>
      <w:proofErr w:type="spellEnd"/>
      <w:r w:rsidRPr="00CD4595">
        <w:rPr>
          <w:sz w:val="20"/>
          <w:szCs w:val="20"/>
        </w:rPr>
        <w:t xml:space="preserve">) przewidzianego w przepisach ustawy o podatku od towarów i usług. </w:t>
      </w:r>
    </w:p>
    <w:p w14:paraId="4DF4F6B2" w14:textId="77777777" w:rsidR="00F849DD" w:rsidRPr="00CD4595" w:rsidRDefault="00F849DD" w:rsidP="00920889">
      <w:pPr>
        <w:widowControl w:val="0"/>
        <w:numPr>
          <w:ilvl w:val="0"/>
          <w:numId w:val="2"/>
        </w:numPr>
        <w:autoSpaceDE w:val="0"/>
        <w:autoSpaceDN w:val="0"/>
        <w:adjustRightInd w:val="0"/>
        <w:spacing w:line="276" w:lineRule="auto"/>
        <w:jc w:val="both"/>
        <w:rPr>
          <w:color w:val="000000"/>
          <w:sz w:val="20"/>
          <w:szCs w:val="20"/>
        </w:rPr>
      </w:pPr>
      <w:r w:rsidRPr="00CD4595">
        <w:rPr>
          <w:sz w:val="20"/>
          <w:szCs w:val="20"/>
        </w:rPr>
        <w:t>Wykonawca oświadcza, że rachunek bankowy wskazany w Umowie:</w:t>
      </w:r>
    </w:p>
    <w:p w14:paraId="128E6AF2" w14:textId="77777777" w:rsidR="00A1636D" w:rsidRPr="00CD4595" w:rsidRDefault="00A1636D" w:rsidP="00920889">
      <w:pPr>
        <w:pStyle w:val="Akapitzlist"/>
        <w:widowControl w:val="0"/>
        <w:overflowPunct w:val="0"/>
        <w:autoSpaceDE w:val="0"/>
        <w:autoSpaceDN w:val="0"/>
        <w:adjustRightInd w:val="0"/>
        <w:spacing w:line="276" w:lineRule="auto"/>
        <w:ind w:left="360"/>
        <w:jc w:val="both"/>
        <w:textAlignment w:val="baseline"/>
        <w:rPr>
          <w:sz w:val="20"/>
          <w:szCs w:val="20"/>
        </w:rPr>
      </w:pPr>
      <w:r w:rsidRPr="00CD4595">
        <w:rPr>
          <w:sz w:val="20"/>
          <w:szCs w:val="20"/>
        </w:rPr>
        <w:t>- jest rachunkiem umożliwiającym płatność w ramach mechanizmu podzielnej płatności;</w:t>
      </w:r>
    </w:p>
    <w:p w14:paraId="195604BF" w14:textId="7C79B040" w:rsidR="003874B4" w:rsidRDefault="00A1636D" w:rsidP="00FB52B2">
      <w:pPr>
        <w:pStyle w:val="Akapitzlist"/>
        <w:widowControl w:val="0"/>
        <w:overflowPunct w:val="0"/>
        <w:autoSpaceDE w:val="0"/>
        <w:autoSpaceDN w:val="0"/>
        <w:adjustRightInd w:val="0"/>
        <w:spacing w:line="276" w:lineRule="auto"/>
        <w:ind w:left="360"/>
        <w:jc w:val="both"/>
        <w:textAlignment w:val="baseline"/>
        <w:rPr>
          <w:sz w:val="20"/>
          <w:szCs w:val="20"/>
        </w:rPr>
      </w:pPr>
      <w:r w:rsidRPr="00CD4595">
        <w:rPr>
          <w:sz w:val="20"/>
          <w:szCs w:val="20"/>
        </w:rPr>
        <w:t xml:space="preserve"> - jest rachunkiem znajdującym się w elektronicznym wykazie podmiotów </w:t>
      </w:r>
      <w:proofErr w:type="gramStart"/>
      <w:r w:rsidRPr="00CD4595">
        <w:rPr>
          <w:sz w:val="20"/>
          <w:szCs w:val="20"/>
        </w:rPr>
        <w:t>prowadzonych  od</w:t>
      </w:r>
      <w:proofErr w:type="gramEnd"/>
      <w:r w:rsidRPr="00CD4595">
        <w:rPr>
          <w:sz w:val="20"/>
          <w:szCs w:val="20"/>
        </w:rPr>
        <w:t xml:space="preserve"> 1 września 2019 r. przez Szefa Krajowej Administracji Skarbowej, o którym mowa w ustawie o podatku od towarów i usług”.</w:t>
      </w:r>
    </w:p>
    <w:p w14:paraId="636B8BDF" w14:textId="77777777" w:rsidR="00FB52B2" w:rsidRPr="00CD4595" w:rsidRDefault="00FB52B2" w:rsidP="00FB52B2">
      <w:pPr>
        <w:pStyle w:val="Akapitzlist"/>
        <w:widowControl w:val="0"/>
        <w:overflowPunct w:val="0"/>
        <w:autoSpaceDE w:val="0"/>
        <w:autoSpaceDN w:val="0"/>
        <w:adjustRightInd w:val="0"/>
        <w:spacing w:line="276" w:lineRule="auto"/>
        <w:ind w:left="360"/>
        <w:jc w:val="both"/>
        <w:textAlignment w:val="baseline"/>
        <w:rPr>
          <w:sz w:val="20"/>
          <w:szCs w:val="20"/>
        </w:rPr>
      </w:pPr>
    </w:p>
    <w:p w14:paraId="13DA566E" w14:textId="6CEB7B40" w:rsidR="009F2B72" w:rsidRPr="00CD4595" w:rsidRDefault="000B5D84" w:rsidP="00920889">
      <w:pPr>
        <w:spacing w:line="276" w:lineRule="auto"/>
        <w:ind w:left="360"/>
        <w:jc w:val="center"/>
        <w:rPr>
          <w:b/>
          <w:sz w:val="20"/>
          <w:szCs w:val="20"/>
        </w:rPr>
      </w:pPr>
      <w:r w:rsidRPr="00CD4595">
        <w:rPr>
          <w:b/>
          <w:sz w:val="20"/>
          <w:szCs w:val="20"/>
        </w:rPr>
        <w:t>§ 4</w:t>
      </w:r>
    </w:p>
    <w:p w14:paraId="02C45E20" w14:textId="46FD7AB5" w:rsidR="0090311D" w:rsidRPr="00CD4595" w:rsidRDefault="0090311D" w:rsidP="00920889">
      <w:pPr>
        <w:spacing w:line="276" w:lineRule="auto"/>
        <w:ind w:left="360"/>
        <w:jc w:val="center"/>
        <w:rPr>
          <w:b/>
          <w:sz w:val="20"/>
          <w:szCs w:val="20"/>
        </w:rPr>
      </w:pPr>
      <w:r w:rsidRPr="00CD4595">
        <w:rPr>
          <w:b/>
          <w:sz w:val="20"/>
          <w:szCs w:val="20"/>
        </w:rPr>
        <w:t>Obowiązki zamawiającego</w:t>
      </w:r>
    </w:p>
    <w:p w14:paraId="3AEED20B" w14:textId="095ACA6D" w:rsidR="00E36B2B" w:rsidRDefault="00E36B2B" w:rsidP="00920889">
      <w:pPr>
        <w:pStyle w:val="Akapitzlist"/>
        <w:numPr>
          <w:ilvl w:val="0"/>
          <w:numId w:val="4"/>
        </w:numPr>
        <w:spacing w:line="276" w:lineRule="auto"/>
        <w:jc w:val="both"/>
        <w:rPr>
          <w:sz w:val="20"/>
          <w:szCs w:val="20"/>
        </w:rPr>
      </w:pPr>
      <w:r w:rsidRPr="00E36B2B">
        <w:rPr>
          <w:sz w:val="20"/>
          <w:szCs w:val="20"/>
        </w:rPr>
        <w:t>Zamawiający przekaże Wykonawcy teren budowy w całości dla realizacji przedmiotu umowy</w:t>
      </w:r>
      <w:r>
        <w:rPr>
          <w:sz w:val="20"/>
          <w:szCs w:val="20"/>
        </w:rPr>
        <w:t xml:space="preserve"> </w:t>
      </w:r>
      <w:r w:rsidR="00F15016">
        <w:rPr>
          <w:sz w:val="20"/>
          <w:szCs w:val="20"/>
        </w:rPr>
        <w:t>oraz Dziennik budowy,</w:t>
      </w:r>
      <w:r>
        <w:rPr>
          <w:sz w:val="20"/>
          <w:szCs w:val="20"/>
        </w:rPr>
        <w:t xml:space="preserve"> dokumentację techniczną</w:t>
      </w:r>
      <w:r w:rsidR="00F15016">
        <w:rPr>
          <w:sz w:val="20"/>
          <w:szCs w:val="20"/>
        </w:rPr>
        <w:t xml:space="preserve"> oraz kopię pozwolenia na </w:t>
      </w:r>
      <w:proofErr w:type="gramStart"/>
      <w:r w:rsidR="00F15016">
        <w:rPr>
          <w:sz w:val="20"/>
          <w:szCs w:val="20"/>
        </w:rPr>
        <w:t xml:space="preserve">budowę </w:t>
      </w:r>
      <w:r w:rsidRPr="00E36B2B">
        <w:rPr>
          <w:sz w:val="20"/>
          <w:szCs w:val="20"/>
        </w:rPr>
        <w:t xml:space="preserve"> w</w:t>
      </w:r>
      <w:proofErr w:type="gramEnd"/>
      <w:r w:rsidRPr="00E36B2B">
        <w:rPr>
          <w:sz w:val="20"/>
          <w:szCs w:val="20"/>
        </w:rPr>
        <w:t xml:space="preserve"> terminie </w:t>
      </w:r>
      <w:r>
        <w:rPr>
          <w:sz w:val="20"/>
          <w:szCs w:val="20"/>
        </w:rPr>
        <w:t>7</w:t>
      </w:r>
      <w:r w:rsidR="00F50FD8">
        <w:rPr>
          <w:sz w:val="20"/>
          <w:szCs w:val="20"/>
        </w:rPr>
        <w:t xml:space="preserve"> </w:t>
      </w:r>
      <w:r w:rsidRPr="00E36B2B">
        <w:rPr>
          <w:sz w:val="20"/>
          <w:szCs w:val="20"/>
        </w:rPr>
        <w:t>dni roboczych od dnia zawarcia umowy.</w:t>
      </w:r>
    </w:p>
    <w:p w14:paraId="56750DA9" w14:textId="77777777" w:rsidR="002C636F" w:rsidRPr="00CD4595" w:rsidRDefault="009D18A2" w:rsidP="00920889">
      <w:pPr>
        <w:pStyle w:val="Akapitzlist"/>
        <w:numPr>
          <w:ilvl w:val="0"/>
          <w:numId w:val="4"/>
        </w:numPr>
        <w:spacing w:line="276" w:lineRule="auto"/>
        <w:jc w:val="both"/>
        <w:rPr>
          <w:sz w:val="20"/>
          <w:szCs w:val="20"/>
        </w:rPr>
      </w:pPr>
      <w:r w:rsidRPr="00CD4595">
        <w:rPr>
          <w:sz w:val="20"/>
          <w:szCs w:val="20"/>
        </w:rPr>
        <w:t xml:space="preserve">Nadzór nad </w:t>
      </w:r>
      <w:proofErr w:type="gramStart"/>
      <w:r w:rsidRPr="00CD4595">
        <w:rPr>
          <w:sz w:val="20"/>
          <w:szCs w:val="20"/>
        </w:rPr>
        <w:t>robotami  pod</w:t>
      </w:r>
      <w:proofErr w:type="gramEnd"/>
      <w:r w:rsidRPr="00CD4595">
        <w:rPr>
          <w:sz w:val="20"/>
          <w:szCs w:val="20"/>
        </w:rPr>
        <w:t xml:space="preserve"> względem merytorycznym ze strony Zamawiającego, sprawował będzie Mirosław J</w:t>
      </w:r>
      <w:r w:rsidR="002C636F" w:rsidRPr="00CD4595">
        <w:rPr>
          <w:sz w:val="20"/>
          <w:szCs w:val="20"/>
        </w:rPr>
        <w:t>akimowicz – pracownik UG Laszki</w:t>
      </w:r>
    </w:p>
    <w:p w14:paraId="4530037E" w14:textId="11B938E5" w:rsidR="002C636F" w:rsidRDefault="002C636F" w:rsidP="00920889">
      <w:pPr>
        <w:pStyle w:val="Akapitzlist"/>
        <w:numPr>
          <w:ilvl w:val="0"/>
          <w:numId w:val="4"/>
        </w:numPr>
        <w:spacing w:line="276" w:lineRule="auto"/>
        <w:jc w:val="both"/>
        <w:rPr>
          <w:sz w:val="20"/>
          <w:szCs w:val="20"/>
        </w:rPr>
      </w:pPr>
      <w:r w:rsidRPr="00CD4595">
        <w:rPr>
          <w:sz w:val="20"/>
          <w:szCs w:val="20"/>
        </w:rPr>
        <w:t>Zamawiający wyznacza na przedstawiciela odpowiedzialnego za nadzór:</w:t>
      </w:r>
    </w:p>
    <w:p w14:paraId="09C86B5B" w14:textId="101ECC91" w:rsidR="008F076A" w:rsidRDefault="008F076A" w:rsidP="00920889">
      <w:pPr>
        <w:pStyle w:val="Akapitzlist"/>
        <w:numPr>
          <w:ilvl w:val="1"/>
          <w:numId w:val="4"/>
        </w:numPr>
        <w:spacing w:line="276" w:lineRule="auto"/>
        <w:jc w:val="both"/>
        <w:rPr>
          <w:sz w:val="20"/>
          <w:szCs w:val="20"/>
        </w:rPr>
      </w:pPr>
      <w:r>
        <w:rPr>
          <w:sz w:val="20"/>
          <w:szCs w:val="20"/>
        </w:rPr>
        <w:t xml:space="preserve">Inspektora nadzoru br. </w:t>
      </w:r>
      <w:r w:rsidR="00F50FD8">
        <w:rPr>
          <w:sz w:val="20"/>
          <w:szCs w:val="20"/>
        </w:rPr>
        <w:t>Konstrukcyjno-budowlana</w:t>
      </w:r>
      <w:r>
        <w:rPr>
          <w:sz w:val="20"/>
          <w:szCs w:val="20"/>
        </w:rPr>
        <w:t>: ……………………</w:t>
      </w:r>
      <w:proofErr w:type="gramStart"/>
      <w:r>
        <w:rPr>
          <w:sz w:val="20"/>
          <w:szCs w:val="20"/>
        </w:rPr>
        <w:t>…….</w:t>
      </w:r>
      <w:proofErr w:type="gramEnd"/>
      <w:r>
        <w:rPr>
          <w:sz w:val="20"/>
          <w:szCs w:val="20"/>
        </w:rPr>
        <w:t>.</w:t>
      </w:r>
    </w:p>
    <w:p w14:paraId="1C7E470C" w14:textId="4A0F4F28" w:rsidR="002C636F" w:rsidRPr="00CD4595" w:rsidRDefault="002C636F" w:rsidP="00920889">
      <w:pPr>
        <w:pStyle w:val="Akapitzlist"/>
        <w:numPr>
          <w:ilvl w:val="0"/>
          <w:numId w:val="4"/>
        </w:numPr>
        <w:spacing w:line="276" w:lineRule="auto"/>
        <w:jc w:val="both"/>
        <w:rPr>
          <w:sz w:val="20"/>
          <w:szCs w:val="20"/>
        </w:rPr>
      </w:pPr>
      <w:r w:rsidRPr="00CD4595">
        <w:rPr>
          <w:sz w:val="20"/>
          <w:szCs w:val="20"/>
        </w:rPr>
        <w:t xml:space="preserve">Wskazania miejsca na zagospodarowanie zaplecza, </w:t>
      </w:r>
    </w:p>
    <w:p w14:paraId="2769D4D1" w14:textId="35CCA692" w:rsidR="002C636F" w:rsidRPr="00CD4595" w:rsidRDefault="002C636F" w:rsidP="00920889">
      <w:pPr>
        <w:pStyle w:val="Akapitzlist"/>
        <w:numPr>
          <w:ilvl w:val="0"/>
          <w:numId w:val="4"/>
        </w:numPr>
        <w:spacing w:line="276" w:lineRule="auto"/>
        <w:jc w:val="both"/>
        <w:rPr>
          <w:sz w:val="20"/>
          <w:szCs w:val="20"/>
        </w:rPr>
      </w:pPr>
      <w:r w:rsidRPr="00CD4595">
        <w:rPr>
          <w:sz w:val="20"/>
          <w:szCs w:val="20"/>
        </w:rPr>
        <w:t xml:space="preserve">Zapewnienia nadzoru inwestorskiego, a w razie konieczności nadzoru autorskiego, </w:t>
      </w:r>
    </w:p>
    <w:p w14:paraId="5C491F8F" w14:textId="252E4F72" w:rsidR="002C636F" w:rsidRPr="00CD4595" w:rsidRDefault="002C636F" w:rsidP="00920889">
      <w:pPr>
        <w:pStyle w:val="Akapitzlist"/>
        <w:numPr>
          <w:ilvl w:val="0"/>
          <w:numId w:val="4"/>
        </w:numPr>
        <w:spacing w:line="276" w:lineRule="auto"/>
        <w:jc w:val="both"/>
        <w:rPr>
          <w:sz w:val="20"/>
          <w:szCs w:val="20"/>
        </w:rPr>
      </w:pPr>
      <w:r w:rsidRPr="00CD4595">
        <w:rPr>
          <w:sz w:val="20"/>
          <w:szCs w:val="20"/>
        </w:rPr>
        <w:t xml:space="preserve">Uczestniczenia w odbiorach częściowych oraz końcowym robót, </w:t>
      </w:r>
    </w:p>
    <w:p w14:paraId="746A09D1" w14:textId="12CAA4E3" w:rsidR="002C636F" w:rsidRPr="00CD4595" w:rsidRDefault="002C636F" w:rsidP="00920889">
      <w:pPr>
        <w:pStyle w:val="Akapitzlist"/>
        <w:numPr>
          <w:ilvl w:val="0"/>
          <w:numId w:val="4"/>
        </w:numPr>
        <w:spacing w:line="276" w:lineRule="auto"/>
        <w:jc w:val="both"/>
        <w:rPr>
          <w:sz w:val="20"/>
          <w:szCs w:val="20"/>
        </w:rPr>
      </w:pPr>
      <w:r w:rsidRPr="00CD4595">
        <w:rPr>
          <w:sz w:val="20"/>
          <w:szCs w:val="20"/>
        </w:rPr>
        <w:t xml:space="preserve">Odbioru przedmiotu umowy. </w:t>
      </w:r>
    </w:p>
    <w:p w14:paraId="0A908601" w14:textId="1D7B5B75" w:rsidR="00A1636D" w:rsidRPr="00CD4595" w:rsidRDefault="002C636F" w:rsidP="00920889">
      <w:pPr>
        <w:pStyle w:val="Akapitzlist"/>
        <w:numPr>
          <w:ilvl w:val="0"/>
          <w:numId w:val="4"/>
        </w:numPr>
        <w:spacing w:line="276" w:lineRule="auto"/>
        <w:jc w:val="both"/>
        <w:rPr>
          <w:sz w:val="20"/>
          <w:szCs w:val="20"/>
        </w:rPr>
      </w:pPr>
      <w:r w:rsidRPr="00CD4595">
        <w:rPr>
          <w:sz w:val="20"/>
          <w:szCs w:val="20"/>
        </w:rPr>
        <w:t xml:space="preserve">Zapłaty wynagrodzenia umownego za wykonane roboty budowlane. </w:t>
      </w:r>
      <w:r w:rsidR="00A1636D" w:rsidRPr="00CD4595">
        <w:rPr>
          <w:sz w:val="20"/>
          <w:szCs w:val="20"/>
        </w:rPr>
        <w:t xml:space="preserve"> </w:t>
      </w:r>
    </w:p>
    <w:p w14:paraId="5D8A5283" w14:textId="77777777" w:rsidR="00FB52B2" w:rsidRPr="00F50FD8" w:rsidRDefault="00FB52B2" w:rsidP="00F50FD8">
      <w:pPr>
        <w:spacing w:line="276" w:lineRule="auto"/>
        <w:jc w:val="both"/>
        <w:rPr>
          <w:sz w:val="20"/>
          <w:szCs w:val="20"/>
        </w:rPr>
      </w:pPr>
    </w:p>
    <w:p w14:paraId="49BB5195" w14:textId="6FA66AF0" w:rsidR="00A1636D" w:rsidRPr="00CD4595" w:rsidRDefault="000B5D84" w:rsidP="00920889">
      <w:pPr>
        <w:spacing w:line="276" w:lineRule="auto"/>
        <w:ind w:left="360"/>
        <w:jc w:val="center"/>
        <w:rPr>
          <w:b/>
          <w:sz w:val="20"/>
          <w:szCs w:val="20"/>
        </w:rPr>
      </w:pPr>
      <w:r w:rsidRPr="00CD4595">
        <w:rPr>
          <w:b/>
          <w:sz w:val="20"/>
          <w:szCs w:val="20"/>
        </w:rPr>
        <w:t>§ 5</w:t>
      </w:r>
    </w:p>
    <w:p w14:paraId="05594F7E" w14:textId="2525F21F" w:rsidR="0090311D" w:rsidRPr="00CD4595" w:rsidRDefault="0090311D" w:rsidP="00920889">
      <w:pPr>
        <w:spacing w:line="276" w:lineRule="auto"/>
        <w:ind w:left="360"/>
        <w:jc w:val="center"/>
        <w:rPr>
          <w:b/>
          <w:sz w:val="20"/>
          <w:szCs w:val="20"/>
        </w:rPr>
      </w:pPr>
      <w:r w:rsidRPr="00CD4595">
        <w:rPr>
          <w:b/>
          <w:sz w:val="20"/>
          <w:szCs w:val="20"/>
        </w:rPr>
        <w:t>Obowiązki Wykonawcy</w:t>
      </w:r>
    </w:p>
    <w:p w14:paraId="014A346B" w14:textId="0299C975" w:rsidR="00170721" w:rsidRDefault="00170721" w:rsidP="00920889">
      <w:pPr>
        <w:pStyle w:val="Akapitzlist"/>
        <w:numPr>
          <w:ilvl w:val="0"/>
          <w:numId w:val="6"/>
        </w:numPr>
        <w:spacing w:line="276" w:lineRule="auto"/>
        <w:jc w:val="both"/>
        <w:rPr>
          <w:sz w:val="20"/>
          <w:szCs w:val="20"/>
        </w:rPr>
      </w:pPr>
      <w:r w:rsidRPr="00CD4595">
        <w:rPr>
          <w:sz w:val="20"/>
          <w:szCs w:val="20"/>
        </w:rPr>
        <w:t xml:space="preserve">Rozpoczęcia </w:t>
      </w:r>
      <w:r w:rsidR="00E36B2B">
        <w:rPr>
          <w:sz w:val="20"/>
          <w:szCs w:val="20"/>
        </w:rPr>
        <w:t xml:space="preserve">realizacji </w:t>
      </w:r>
      <w:r w:rsidRPr="00CD4595">
        <w:rPr>
          <w:sz w:val="20"/>
          <w:szCs w:val="20"/>
        </w:rPr>
        <w:t xml:space="preserve">robót </w:t>
      </w:r>
      <w:proofErr w:type="gramStart"/>
      <w:r w:rsidRPr="00CD4595">
        <w:rPr>
          <w:sz w:val="20"/>
          <w:szCs w:val="20"/>
        </w:rPr>
        <w:t xml:space="preserve">budowlanych  </w:t>
      </w:r>
      <w:r w:rsidR="0070152D">
        <w:rPr>
          <w:sz w:val="20"/>
          <w:szCs w:val="20"/>
        </w:rPr>
        <w:t>nastąpi</w:t>
      </w:r>
      <w:proofErr w:type="gramEnd"/>
      <w:r w:rsidR="0070152D">
        <w:rPr>
          <w:sz w:val="20"/>
          <w:szCs w:val="20"/>
        </w:rPr>
        <w:t xml:space="preserve"> w terminie 7 dni od </w:t>
      </w:r>
      <w:proofErr w:type="gramStart"/>
      <w:r w:rsidR="0070152D">
        <w:rPr>
          <w:sz w:val="20"/>
          <w:szCs w:val="20"/>
        </w:rPr>
        <w:t xml:space="preserve">dnia </w:t>
      </w:r>
      <w:r w:rsidR="00E36B2B">
        <w:rPr>
          <w:sz w:val="20"/>
          <w:szCs w:val="20"/>
        </w:rPr>
        <w:t xml:space="preserve"> przekazania</w:t>
      </w:r>
      <w:proofErr w:type="gramEnd"/>
      <w:r w:rsidR="00E36B2B">
        <w:rPr>
          <w:sz w:val="20"/>
          <w:szCs w:val="20"/>
        </w:rPr>
        <w:t xml:space="preserve"> przez Zamawiającego placu budowy i po protokolarnym przejęciu terenu budowy przez Kierownika budowy. </w:t>
      </w:r>
    </w:p>
    <w:p w14:paraId="299F1A53" w14:textId="48CB999E" w:rsidR="007D41BD" w:rsidRDefault="007D41BD" w:rsidP="00920889">
      <w:pPr>
        <w:pStyle w:val="Akapitzlist"/>
        <w:numPr>
          <w:ilvl w:val="0"/>
          <w:numId w:val="6"/>
        </w:numPr>
        <w:spacing w:line="276" w:lineRule="auto"/>
        <w:jc w:val="both"/>
        <w:rPr>
          <w:sz w:val="20"/>
          <w:szCs w:val="20"/>
        </w:rPr>
      </w:pPr>
      <w:r>
        <w:rPr>
          <w:sz w:val="20"/>
          <w:szCs w:val="20"/>
        </w:rPr>
        <w:lastRenderedPageBreak/>
        <w:t>Z</w:t>
      </w:r>
      <w:r w:rsidRPr="007D41BD">
        <w:rPr>
          <w:sz w:val="20"/>
          <w:szCs w:val="20"/>
        </w:rPr>
        <w:t>głaszania w formie pisemnej Zamawiającemu oraz inspektorowi nadzoru inwestorskiego konieczności wykonania robót zamiennych; W zgłoszeniu konieczności wykonania robót zamiennych Wykonawca obowiązany jest do szczegółowego opisania tych robót oraz przyczyn uzasadniających konieczność ich wykonania. Wykonawca może przystąpić i jest obowiązany do wykonywania robót zamiennych wyłącznie po wyrażeniu przez Zamawiającego pisemnej zgody na takie roboty. Zgoda Zamawiającego wykonanie robót zamiennych nie zwalnia Wykonawcy z odpowiedzialności za należyte wykonanie umowy</w:t>
      </w:r>
    </w:p>
    <w:p w14:paraId="33D2625D" w14:textId="07C3D742" w:rsidR="007D41BD" w:rsidRDefault="007D41BD" w:rsidP="00920889">
      <w:pPr>
        <w:pStyle w:val="Akapitzlist"/>
        <w:numPr>
          <w:ilvl w:val="0"/>
          <w:numId w:val="6"/>
        </w:numPr>
        <w:spacing w:line="276" w:lineRule="auto"/>
        <w:jc w:val="both"/>
        <w:rPr>
          <w:sz w:val="20"/>
          <w:szCs w:val="20"/>
        </w:rPr>
      </w:pPr>
      <w:r>
        <w:rPr>
          <w:sz w:val="20"/>
          <w:szCs w:val="20"/>
        </w:rPr>
        <w:t>Z</w:t>
      </w:r>
      <w:r w:rsidRPr="007D41BD">
        <w:rPr>
          <w:sz w:val="20"/>
          <w:szCs w:val="20"/>
        </w:rPr>
        <w:t xml:space="preserve">głaszania w formie pisemnej Zamawiającemu oraz inspektorowi nadzoru inwestorskiego konieczności wykonania robót dodatkowych (w rozumieniu art. 455 ust. 1 pkt 3 </w:t>
      </w:r>
      <w:proofErr w:type="spellStart"/>
      <w:r w:rsidRPr="007D41BD">
        <w:rPr>
          <w:sz w:val="20"/>
          <w:szCs w:val="20"/>
        </w:rPr>
        <w:t>p.z.p</w:t>
      </w:r>
      <w:proofErr w:type="spellEnd"/>
      <w:r w:rsidRPr="007D41BD">
        <w:rPr>
          <w:sz w:val="20"/>
          <w:szCs w:val="20"/>
        </w:rPr>
        <w:t xml:space="preserve">.) lub innych zamówień powiązanych, niezbędnych do prawidłowego wykonania zamówienia podstawowego, których wykonanie stało się konieczne lub celowe i które mają wpływ na realizację niniejszego zamówienia, w terminie do 3 dni od dnia powzięcia wiadomości, pod rygorem utraty prawa do powoływania się na te okoliczności w przyszłości; W zgłoszeniu konieczności wykonania robót dodatkowych lub innych zamówień powiązanych Wykonawca obowiązany jest do szczegółowego opisania tych robót oraz przyczyn uzasadniających konieczność ich wykonania. Wykonawca może przystąpić i jest obowiązany do robót dodatkowych (w rozumieniu art. 455 ust. 1 pkt 3 ustawy </w:t>
      </w:r>
      <w:proofErr w:type="spellStart"/>
      <w:r w:rsidRPr="007D41BD">
        <w:rPr>
          <w:sz w:val="20"/>
          <w:szCs w:val="20"/>
        </w:rPr>
        <w:t>Pzp</w:t>
      </w:r>
      <w:proofErr w:type="spellEnd"/>
      <w:r w:rsidRPr="007D41BD">
        <w:rPr>
          <w:sz w:val="20"/>
          <w:szCs w:val="20"/>
        </w:rPr>
        <w:t>) wyłącznie po wyrażeniu przez Zamawiającego pisemnej zgody na takie roboty. Zgoda</w:t>
      </w:r>
      <w:r>
        <w:rPr>
          <w:sz w:val="20"/>
          <w:szCs w:val="20"/>
        </w:rPr>
        <w:t xml:space="preserve"> </w:t>
      </w:r>
      <w:r w:rsidRPr="007D41BD">
        <w:rPr>
          <w:sz w:val="20"/>
          <w:szCs w:val="20"/>
        </w:rPr>
        <w:t xml:space="preserve">Zamawiającego wykonanie robót dodatkowych (w rozumieniu art. 455 ust. 1 pkt 3 ustawy </w:t>
      </w:r>
      <w:proofErr w:type="spellStart"/>
      <w:r w:rsidRPr="007D41BD">
        <w:rPr>
          <w:sz w:val="20"/>
          <w:szCs w:val="20"/>
        </w:rPr>
        <w:t>Pzp</w:t>
      </w:r>
      <w:proofErr w:type="spellEnd"/>
      <w:r w:rsidRPr="007D41BD">
        <w:rPr>
          <w:sz w:val="20"/>
          <w:szCs w:val="20"/>
        </w:rPr>
        <w:t>) nie zwalnia Wykonawcy z odpowiedzialności za należyte wykonanie umowy,</w:t>
      </w:r>
    </w:p>
    <w:p w14:paraId="50CEF6B0" w14:textId="3350F489" w:rsidR="00C02F18" w:rsidRPr="007D41BD" w:rsidRDefault="00C02F18" w:rsidP="00920889">
      <w:pPr>
        <w:pStyle w:val="Akapitzlist"/>
        <w:numPr>
          <w:ilvl w:val="0"/>
          <w:numId w:val="6"/>
        </w:numPr>
        <w:spacing w:line="276" w:lineRule="auto"/>
        <w:jc w:val="both"/>
        <w:rPr>
          <w:sz w:val="20"/>
          <w:szCs w:val="20"/>
        </w:rPr>
      </w:pPr>
      <w:r w:rsidRPr="00C02F18">
        <w:rPr>
          <w:sz w:val="20"/>
          <w:szCs w:val="20"/>
        </w:rPr>
        <w:t>Wykonawca nie może żądać od Zamawiającego wynagrodzenia, jeśli</w:t>
      </w:r>
      <w:r>
        <w:rPr>
          <w:sz w:val="20"/>
          <w:szCs w:val="20"/>
        </w:rPr>
        <w:t xml:space="preserve"> wykonał roboty dodatkowe </w:t>
      </w:r>
      <w:r w:rsidRPr="00C02F18">
        <w:rPr>
          <w:sz w:val="20"/>
          <w:szCs w:val="20"/>
        </w:rPr>
        <w:t>bez pisemnej zmiany niniejszej umowy.</w:t>
      </w:r>
    </w:p>
    <w:p w14:paraId="0DD23D15" w14:textId="01BC6745" w:rsidR="00914C8D" w:rsidRPr="00CD4595" w:rsidRDefault="00914C8D" w:rsidP="00920889">
      <w:pPr>
        <w:pStyle w:val="Akapitzlist"/>
        <w:numPr>
          <w:ilvl w:val="0"/>
          <w:numId w:val="6"/>
        </w:numPr>
        <w:spacing w:line="276" w:lineRule="auto"/>
        <w:jc w:val="both"/>
        <w:rPr>
          <w:sz w:val="20"/>
          <w:szCs w:val="20"/>
        </w:rPr>
      </w:pPr>
      <w:r>
        <w:rPr>
          <w:sz w:val="20"/>
          <w:szCs w:val="20"/>
        </w:rPr>
        <w:t>W przypadku wystąpienie robót zamiennych</w:t>
      </w:r>
      <w:r w:rsidR="007D41BD">
        <w:rPr>
          <w:sz w:val="20"/>
          <w:szCs w:val="20"/>
        </w:rPr>
        <w:t>,</w:t>
      </w:r>
      <w:r>
        <w:rPr>
          <w:sz w:val="20"/>
          <w:szCs w:val="20"/>
        </w:rPr>
        <w:t xml:space="preserve"> dodatkowych, koniecznych a niezbędnych do prawidłowego wykonania zadania Wykonawca</w:t>
      </w:r>
      <w:r w:rsidR="00C24577">
        <w:rPr>
          <w:sz w:val="20"/>
          <w:szCs w:val="20"/>
        </w:rPr>
        <w:t xml:space="preserve"> ma </w:t>
      </w:r>
      <w:proofErr w:type="gramStart"/>
      <w:r w:rsidR="00C24577">
        <w:rPr>
          <w:sz w:val="20"/>
          <w:szCs w:val="20"/>
        </w:rPr>
        <w:t>obowiązek  przyjęcia</w:t>
      </w:r>
      <w:proofErr w:type="gramEnd"/>
      <w:r>
        <w:rPr>
          <w:sz w:val="20"/>
          <w:szCs w:val="20"/>
        </w:rPr>
        <w:t xml:space="preserve"> na siebie obowiązek wykonania tych robót po sporządzeniu stosownego Aneksu do umowy pierwotnej zgodnie z postanowieniami </w:t>
      </w:r>
      <w:r w:rsidRPr="00914C8D">
        <w:rPr>
          <w:sz w:val="20"/>
          <w:szCs w:val="20"/>
        </w:rPr>
        <w:t>§ 9</w:t>
      </w:r>
      <w:r>
        <w:rPr>
          <w:sz w:val="20"/>
          <w:szCs w:val="20"/>
        </w:rPr>
        <w:t xml:space="preserve">. </w:t>
      </w:r>
      <w:r w:rsidR="0004679A" w:rsidRPr="0004679A">
        <w:rPr>
          <w:sz w:val="20"/>
          <w:szCs w:val="20"/>
        </w:rPr>
        <w:t>Wykonawca zobowiązany jest wykonać zamówienia dodatkowe przy jednoczesnym zachowaniu tych samych norm, standardów i parametrów technicznych co w zamówieniu podstawowym</w:t>
      </w:r>
    </w:p>
    <w:p w14:paraId="1B3DB5A7" w14:textId="14AC1AEC" w:rsidR="00F92BE8" w:rsidRPr="00CD4595" w:rsidRDefault="00F92BE8" w:rsidP="00920889">
      <w:pPr>
        <w:pStyle w:val="Akapitzlist"/>
        <w:numPr>
          <w:ilvl w:val="0"/>
          <w:numId w:val="6"/>
        </w:numPr>
        <w:spacing w:line="276" w:lineRule="auto"/>
        <w:jc w:val="both"/>
        <w:rPr>
          <w:sz w:val="20"/>
          <w:szCs w:val="20"/>
        </w:rPr>
      </w:pPr>
      <w:r w:rsidRPr="00CD4595">
        <w:rPr>
          <w:sz w:val="20"/>
          <w:szCs w:val="20"/>
        </w:rPr>
        <w:t>Wykonawca oświadcza, że posiada odpowiednie kwalifikacje do wykonania zamówienia i przyjmuje warunki ustalone w umowie.</w:t>
      </w:r>
    </w:p>
    <w:p w14:paraId="0925BDC1" w14:textId="0A35CAB4" w:rsidR="00E62FA8" w:rsidRPr="00CD4595" w:rsidRDefault="00E62FA8" w:rsidP="00920889">
      <w:pPr>
        <w:pStyle w:val="Akapitzlist"/>
        <w:numPr>
          <w:ilvl w:val="0"/>
          <w:numId w:val="6"/>
        </w:numPr>
        <w:spacing w:line="276" w:lineRule="auto"/>
        <w:jc w:val="both"/>
        <w:rPr>
          <w:sz w:val="20"/>
          <w:szCs w:val="20"/>
        </w:rPr>
      </w:pPr>
      <w:r w:rsidRPr="00CD4595">
        <w:rPr>
          <w:sz w:val="20"/>
          <w:szCs w:val="20"/>
        </w:rPr>
        <w:t>Wykonawca zobowiązany jest do przestrzegania wszelkich zasad bezpieczeństwa, higieny pracy</w:t>
      </w:r>
      <w:r w:rsidR="00BE0616" w:rsidRPr="00CD4595">
        <w:rPr>
          <w:sz w:val="20"/>
          <w:szCs w:val="20"/>
        </w:rPr>
        <w:t xml:space="preserve"> </w:t>
      </w:r>
      <w:r w:rsidRPr="00CD4595">
        <w:rPr>
          <w:sz w:val="20"/>
          <w:szCs w:val="20"/>
        </w:rPr>
        <w:t>i przepisów przeciwpożarowych, a także odpowiedzialny jest za zapewnienie swoim pracownikom właściwej odzieży ochronnej.</w:t>
      </w:r>
    </w:p>
    <w:p w14:paraId="78E938D2" w14:textId="76D7C869" w:rsidR="00A1636D" w:rsidRPr="00CD4595" w:rsidRDefault="00A1636D" w:rsidP="00920889">
      <w:pPr>
        <w:pStyle w:val="Akapitzlist"/>
        <w:numPr>
          <w:ilvl w:val="0"/>
          <w:numId w:val="6"/>
        </w:numPr>
        <w:spacing w:line="276" w:lineRule="auto"/>
        <w:jc w:val="both"/>
        <w:rPr>
          <w:sz w:val="20"/>
          <w:szCs w:val="20"/>
        </w:rPr>
      </w:pPr>
      <w:r w:rsidRPr="00CD4595">
        <w:rPr>
          <w:sz w:val="20"/>
          <w:szCs w:val="20"/>
        </w:rPr>
        <w:t xml:space="preserve">Wykonawca zobowiązany jest zapewnić na własny koszt wykonanie i kierowanie robotami objętymi umową przez osoby posiadające stosowne kwalifikacje zawodowe i uprawnienia </w:t>
      </w:r>
      <w:proofErr w:type="gramStart"/>
      <w:r w:rsidRPr="00CD4595">
        <w:rPr>
          <w:sz w:val="20"/>
          <w:szCs w:val="20"/>
        </w:rPr>
        <w:t>budowlane .</w:t>
      </w:r>
      <w:proofErr w:type="gramEnd"/>
    </w:p>
    <w:p w14:paraId="6473FE96" w14:textId="77777777" w:rsidR="003874B4" w:rsidRDefault="002C636F" w:rsidP="00920889">
      <w:pPr>
        <w:pStyle w:val="Akapitzlist"/>
        <w:numPr>
          <w:ilvl w:val="0"/>
          <w:numId w:val="6"/>
        </w:numPr>
        <w:spacing w:line="276" w:lineRule="auto"/>
        <w:jc w:val="both"/>
        <w:rPr>
          <w:sz w:val="20"/>
          <w:szCs w:val="20"/>
        </w:rPr>
      </w:pPr>
      <w:r w:rsidRPr="00CD4595">
        <w:rPr>
          <w:sz w:val="20"/>
          <w:szCs w:val="20"/>
        </w:rPr>
        <w:t xml:space="preserve">Wykonawca wyznacza na przedstawiciela odpowiedzialnego za prawidłowy przebieg prac: </w:t>
      </w:r>
    </w:p>
    <w:p w14:paraId="21936EE3" w14:textId="50FAA8DE" w:rsidR="002C636F" w:rsidRDefault="003874B4" w:rsidP="00920889">
      <w:pPr>
        <w:pStyle w:val="Akapitzlist"/>
        <w:numPr>
          <w:ilvl w:val="1"/>
          <w:numId w:val="6"/>
        </w:numPr>
        <w:spacing w:line="276" w:lineRule="auto"/>
        <w:jc w:val="both"/>
        <w:rPr>
          <w:sz w:val="20"/>
          <w:szCs w:val="20"/>
        </w:rPr>
      </w:pPr>
      <w:r>
        <w:rPr>
          <w:sz w:val="20"/>
          <w:szCs w:val="20"/>
        </w:rPr>
        <w:t>kierownika budowy</w:t>
      </w:r>
      <w:proofErr w:type="gramStart"/>
      <w:r>
        <w:rPr>
          <w:sz w:val="20"/>
          <w:szCs w:val="20"/>
        </w:rPr>
        <w:t xml:space="preserve"> :</w:t>
      </w:r>
      <w:r w:rsidR="00102628">
        <w:rPr>
          <w:sz w:val="20"/>
          <w:szCs w:val="20"/>
        </w:rPr>
        <w:t>…</w:t>
      </w:r>
      <w:proofErr w:type="gramEnd"/>
      <w:r w:rsidR="00102628">
        <w:rPr>
          <w:sz w:val="20"/>
          <w:szCs w:val="20"/>
        </w:rPr>
        <w:t>………………….</w:t>
      </w:r>
    </w:p>
    <w:p w14:paraId="3B2D2776" w14:textId="6E0D3B27" w:rsidR="003874B4" w:rsidRDefault="003874B4" w:rsidP="00920889">
      <w:pPr>
        <w:pStyle w:val="Akapitzlist"/>
        <w:numPr>
          <w:ilvl w:val="1"/>
          <w:numId w:val="6"/>
        </w:numPr>
        <w:spacing w:line="276" w:lineRule="auto"/>
        <w:jc w:val="both"/>
        <w:rPr>
          <w:sz w:val="20"/>
          <w:szCs w:val="20"/>
        </w:rPr>
      </w:pPr>
      <w:r>
        <w:rPr>
          <w:sz w:val="20"/>
          <w:szCs w:val="20"/>
        </w:rPr>
        <w:t>Kierownika robót br. Elektryczna: …………………</w:t>
      </w:r>
    </w:p>
    <w:p w14:paraId="37F56DE8" w14:textId="78680005" w:rsidR="003874B4" w:rsidRPr="003874B4" w:rsidRDefault="003874B4" w:rsidP="00920889">
      <w:pPr>
        <w:pStyle w:val="Akapitzlist"/>
        <w:numPr>
          <w:ilvl w:val="1"/>
          <w:numId w:val="6"/>
        </w:numPr>
        <w:spacing w:line="276" w:lineRule="auto"/>
        <w:jc w:val="both"/>
        <w:rPr>
          <w:sz w:val="20"/>
          <w:szCs w:val="20"/>
        </w:rPr>
      </w:pPr>
      <w:r>
        <w:rPr>
          <w:sz w:val="20"/>
          <w:szCs w:val="20"/>
        </w:rPr>
        <w:t xml:space="preserve">Kierownika robót br. </w:t>
      </w:r>
      <w:r w:rsidR="00F50FD8">
        <w:rPr>
          <w:sz w:val="20"/>
          <w:szCs w:val="20"/>
        </w:rPr>
        <w:t>sanitarna</w:t>
      </w:r>
      <w:r>
        <w:rPr>
          <w:sz w:val="20"/>
          <w:szCs w:val="20"/>
        </w:rPr>
        <w:t>: …………………</w:t>
      </w:r>
    </w:p>
    <w:p w14:paraId="511E6CB1" w14:textId="505AA183" w:rsidR="00A1636D" w:rsidRPr="00CD4595" w:rsidRDefault="00A1636D" w:rsidP="00920889">
      <w:pPr>
        <w:pStyle w:val="Akapitzlist"/>
        <w:numPr>
          <w:ilvl w:val="0"/>
          <w:numId w:val="6"/>
        </w:numPr>
        <w:spacing w:line="276" w:lineRule="auto"/>
        <w:jc w:val="both"/>
        <w:rPr>
          <w:sz w:val="20"/>
          <w:szCs w:val="20"/>
        </w:rPr>
      </w:pPr>
      <w:proofErr w:type="gramStart"/>
      <w:r w:rsidRPr="00CD4595">
        <w:rPr>
          <w:sz w:val="20"/>
          <w:szCs w:val="20"/>
        </w:rPr>
        <w:t>Zmiana</w:t>
      </w:r>
      <w:r w:rsidR="007E783D" w:rsidRPr="00CD4595">
        <w:rPr>
          <w:sz w:val="20"/>
          <w:szCs w:val="20"/>
        </w:rPr>
        <w:t xml:space="preserve">  osoby</w:t>
      </w:r>
      <w:proofErr w:type="gramEnd"/>
      <w:r w:rsidR="007E783D" w:rsidRPr="00CD4595">
        <w:rPr>
          <w:sz w:val="20"/>
          <w:szCs w:val="20"/>
        </w:rPr>
        <w:t xml:space="preserve">, o których mowa w ust. </w:t>
      </w:r>
      <w:proofErr w:type="gramStart"/>
      <w:r w:rsidR="00170721" w:rsidRPr="00CD4595">
        <w:rPr>
          <w:sz w:val="20"/>
          <w:szCs w:val="20"/>
        </w:rPr>
        <w:t>5</w:t>
      </w:r>
      <w:r w:rsidR="00BE37A5" w:rsidRPr="00CD4595">
        <w:rPr>
          <w:sz w:val="20"/>
          <w:szCs w:val="20"/>
        </w:rPr>
        <w:t xml:space="preserve"> </w:t>
      </w:r>
      <w:r w:rsidRPr="00CD4595">
        <w:rPr>
          <w:sz w:val="20"/>
          <w:szCs w:val="20"/>
        </w:rPr>
        <w:t>,</w:t>
      </w:r>
      <w:proofErr w:type="gramEnd"/>
      <w:r w:rsidRPr="00CD4595">
        <w:rPr>
          <w:sz w:val="20"/>
          <w:szCs w:val="20"/>
        </w:rPr>
        <w:t xml:space="preserve"> w trakcie realizacji przedmiotu niniejszej umowy, musi być uzasadniona przez Wykonawcę na piśmie i wymaga zaakceptowania przez Zamawiającego. </w:t>
      </w:r>
    </w:p>
    <w:p w14:paraId="67A59198" w14:textId="2C57599B" w:rsidR="00A1636D" w:rsidRPr="00CD4595" w:rsidRDefault="00A1636D" w:rsidP="00920889">
      <w:pPr>
        <w:pStyle w:val="Akapitzlist"/>
        <w:numPr>
          <w:ilvl w:val="0"/>
          <w:numId w:val="6"/>
        </w:numPr>
        <w:spacing w:line="276" w:lineRule="auto"/>
        <w:jc w:val="both"/>
        <w:rPr>
          <w:sz w:val="20"/>
          <w:szCs w:val="20"/>
        </w:rPr>
      </w:pPr>
      <w:r w:rsidRPr="00CD4595">
        <w:rPr>
          <w:sz w:val="20"/>
          <w:szCs w:val="20"/>
        </w:rPr>
        <w:t xml:space="preserve">Kierownik </w:t>
      </w:r>
      <w:proofErr w:type="gramStart"/>
      <w:r w:rsidRPr="00CD4595">
        <w:rPr>
          <w:sz w:val="20"/>
          <w:szCs w:val="20"/>
        </w:rPr>
        <w:t>budowy  działać</w:t>
      </w:r>
      <w:proofErr w:type="gramEnd"/>
      <w:r w:rsidRPr="00CD4595">
        <w:rPr>
          <w:sz w:val="20"/>
          <w:szCs w:val="20"/>
        </w:rPr>
        <w:t xml:space="preserve"> będzie w granicach umocowania określonego w ustawie Prawo budowlane.</w:t>
      </w:r>
    </w:p>
    <w:p w14:paraId="04797B78" w14:textId="77777777" w:rsidR="00E62FA8" w:rsidRPr="00CD4595" w:rsidRDefault="00A1636D" w:rsidP="00920889">
      <w:pPr>
        <w:pStyle w:val="Akapitzlist"/>
        <w:numPr>
          <w:ilvl w:val="0"/>
          <w:numId w:val="6"/>
        </w:numPr>
        <w:spacing w:line="276" w:lineRule="auto"/>
        <w:jc w:val="both"/>
        <w:rPr>
          <w:sz w:val="20"/>
          <w:szCs w:val="20"/>
        </w:rPr>
      </w:pPr>
      <w:r w:rsidRPr="00CD4595">
        <w:rPr>
          <w:sz w:val="20"/>
          <w:szCs w:val="20"/>
        </w:rPr>
        <w:t xml:space="preserve">Zabezpieczenie i oznakowanie terenu robót; </w:t>
      </w:r>
    </w:p>
    <w:p w14:paraId="5B4843D7" w14:textId="43825D65" w:rsidR="00A1636D" w:rsidRPr="00CD4595" w:rsidRDefault="00A1636D" w:rsidP="00920889">
      <w:pPr>
        <w:pStyle w:val="Akapitzlist"/>
        <w:numPr>
          <w:ilvl w:val="0"/>
          <w:numId w:val="6"/>
        </w:numPr>
        <w:spacing w:line="276" w:lineRule="auto"/>
        <w:jc w:val="both"/>
        <w:rPr>
          <w:sz w:val="20"/>
          <w:szCs w:val="20"/>
        </w:rPr>
      </w:pPr>
      <w:r w:rsidRPr="00CD4595">
        <w:rPr>
          <w:sz w:val="20"/>
          <w:szCs w:val="20"/>
        </w:rPr>
        <w:t>Zapewnienie dozoru mienia na terenie robót na własny koszt;</w:t>
      </w:r>
    </w:p>
    <w:p w14:paraId="298E69D4" w14:textId="04FC8109" w:rsidR="00A1636D" w:rsidRPr="00CD4595" w:rsidRDefault="00A1636D" w:rsidP="00920889">
      <w:pPr>
        <w:pStyle w:val="Akapitzlist"/>
        <w:numPr>
          <w:ilvl w:val="0"/>
          <w:numId w:val="6"/>
        </w:numPr>
        <w:spacing w:line="276" w:lineRule="auto"/>
        <w:jc w:val="both"/>
        <w:rPr>
          <w:sz w:val="20"/>
          <w:szCs w:val="20"/>
        </w:rPr>
      </w:pPr>
      <w:r w:rsidRPr="00CD4595">
        <w:rPr>
          <w:sz w:val="20"/>
          <w:szCs w:val="20"/>
        </w:rPr>
        <w:t>Wykonanie przedmiotu umowy z materiałów odpowiadających wymaganiom określonym w art. 10 ustawy z dnia 7 lipca 1994 r. Prawo budowlane, okazania, na każde żądanie Zamawiającego, certyfikatów zgodności z polską normą lub aprobatą techniczną każdego używanego na budowie wyrobu; Powołane przepisy prawne Wykonawca zobowiązuje się stosować z uwzględnieniem ewentualnych zmian stanu prawnego w tym zakresie.</w:t>
      </w:r>
    </w:p>
    <w:p w14:paraId="3FB677FB" w14:textId="0F79108F" w:rsidR="002C636F" w:rsidRPr="00CD4595" w:rsidRDefault="002C636F" w:rsidP="00920889">
      <w:pPr>
        <w:pStyle w:val="Akapitzlist"/>
        <w:numPr>
          <w:ilvl w:val="0"/>
          <w:numId w:val="6"/>
        </w:numPr>
        <w:spacing w:line="276" w:lineRule="auto"/>
        <w:jc w:val="both"/>
        <w:rPr>
          <w:sz w:val="20"/>
          <w:szCs w:val="20"/>
        </w:rPr>
      </w:pPr>
      <w:r w:rsidRPr="00CD4595">
        <w:rPr>
          <w:sz w:val="20"/>
          <w:szCs w:val="20"/>
        </w:rPr>
        <w:t>Zawiadomienia inspektora nadzoru o zamiarze wykonania robót zanikających lub ulegających zakryciu z dwudniowym wyprzedzeniem</w:t>
      </w:r>
    </w:p>
    <w:p w14:paraId="4A6D4C2C" w14:textId="77777777" w:rsidR="00A1636D" w:rsidRPr="00CD4595" w:rsidRDefault="00A1636D" w:rsidP="00920889">
      <w:pPr>
        <w:pStyle w:val="Akapitzlist"/>
        <w:numPr>
          <w:ilvl w:val="0"/>
          <w:numId w:val="6"/>
        </w:numPr>
        <w:spacing w:line="276" w:lineRule="auto"/>
        <w:jc w:val="both"/>
        <w:rPr>
          <w:sz w:val="20"/>
          <w:szCs w:val="20"/>
        </w:rPr>
      </w:pPr>
      <w:r w:rsidRPr="00CD4595">
        <w:rPr>
          <w:sz w:val="20"/>
          <w:szCs w:val="20"/>
        </w:rPr>
        <w:t xml:space="preserve">Ponoszenie pełnej odpowiedzialności za stan i przestrzeganie przepisów bhp, ochronę </w:t>
      </w:r>
      <w:proofErr w:type="gramStart"/>
      <w:r w:rsidRPr="00CD4595">
        <w:rPr>
          <w:sz w:val="20"/>
          <w:szCs w:val="20"/>
        </w:rPr>
        <w:t>p.poż</w:t>
      </w:r>
      <w:proofErr w:type="gramEnd"/>
      <w:r w:rsidRPr="00CD4595">
        <w:rPr>
          <w:sz w:val="20"/>
          <w:szCs w:val="20"/>
        </w:rPr>
        <w:t xml:space="preserve"> i dozór mienia na terenie robót, jak i za wszelkie szkody powstałe w trakcie trwania robót na terenie przyjętym od Zamawiającego lub mających związek z prowadzonymi robotami;</w:t>
      </w:r>
    </w:p>
    <w:p w14:paraId="14D6986A" w14:textId="77777777" w:rsidR="00A1636D" w:rsidRPr="00CD4595" w:rsidRDefault="00A1636D" w:rsidP="00920889">
      <w:pPr>
        <w:pStyle w:val="Akapitzlist"/>
        <w:numPr>
          <w:ilvl w:val="0"/>
          <w:numId w:val="6"/>
        </w:numPr>
        <w:spacing w:line="276" w:lineRule="auto"/>
        <w:jc w:val="both"/>
        <w:rPr>
          <w:sz w:val="20"/>
          <w:szCs w:val="20"/>
        </w:rPr>
      </w:pPr>
      <w:r w:rsidRPr="00CD4595">
        <w:rPr>
          <w:sz w:val="20"/>
          <w:szCs w:val="20"/>
        </w:rPr>
        <w:t xml:space="preserve">Terminowe wykonanie i przekazanie do eksploatacji przedmiotu umowy oraz oświadczenie, że roboty ukończone przez niego są całkowicie zgodne z umową </w:t>
      </w:r>
      <w:proofErr w:type="gramStart"/>
      <w:r w:rsidRPr="00CD4595">
        <w:rPr>
          <w:sz w:val="20"/>
          <w:szCs w:val="20"/>
        </w:rPr>
        <w:t>i  odpowiadają</w:t>
      </w:r>
      <w:proofErr w:type="gramEnd"/>
      <w:r w:rsidRPr="00CD4595">
        <w:rPr>
          <w:sz w:val="20"/>
          <w:szCs w:val="20"/>
        </w:rPr>
        <w:t xml:space="preserve"> potrzebom, dla których są przewidziane według umowy;</w:t>
      </w:r>
    </w:p>
    <w:p w14:paraId="24EAEF2A" w14:textId="77777777" w:rsidR="00A1636D" w:rsidRPr="00CD4595" w:rsidRDefault="00A1636D" w:rsidP="00920889">
      <w:pPr>
        <w:pStyle w:val="Akapitzlist"/>
        <w:numPr>
          <w:ilvl w:val="0"/>
          <w:numId w:val="6"/>
        </w:numPr>
        <w:spacing w:line="276" w:lineRule="auto"/>
        <w:jc w:val="both"/>
        <w:rPr>
          <w:sz w:val="20"/>
          <w:szCs w:val="20"/>
        </w:rPr>
      </w:pPr>
      <w:r w:rsidRPr="00CD4595">
        <w:rPr>
          <w:sz w:val="20"/>
          <w:szCs w:val="20"/>
        </w:rPr>
        <w:lastRenderedPageBreak/>
        <w:t>Ponoszenie pełnej odpowiedzialności za bezpieczeństwo wszelkich działań prowadzonych na terenie robót i poza nim, a związanych z wykonaniem przedmiotu umowy;</w:t>
      </w:r>
    </w:p>
    <w:p w14:paraId="3F8448EB" w14:textId="77777777" w:rsidR="00A1636D" w:rsidRPr="00CD4595" w:rsidRDefault="00A1636D" w:rsidP="00920889">
      <w:pPr>
        <w:pStyle w:val="Akapitzlist"/>
        <w:numPr>
          <w:ilvl w:val="0"/>
          <w:numId w:val="6"/>
        </w:numPr>
        <w:spacing w:line="276" w:lineRule="auto"/>
        <w:jc w:val="both"/>
        <w:rPr>
          <w:sz w:val="20"/>
          <w:szCs w:val="20"/>
        </w:rPr>
      </w:pPr>
      <w:r w:rsidRPr="00CD4595">
        <w:rPr>
          <w:sz w:val="20"/>
          <w:szCs w:val="20"/>
        </w:rPr>
        <w:t>Ponoszenie pełnej odpowiedzialności za szkody oraz następstwa nieszczęśliwych wypadków pracowników i osób trzecich, powstałe w związku z prowadzonymi robotami, w tym także ruchem pojazdów;</w:t>
      </w:r>
    </w:p>
    <w:p w14:paraId="2A8A93E9" w14:textId="77777777" w:rsidR="00A1636D" w:rsidRDefault="00A1636D" w:rsidP="00920889">
      <w:pPr>
        <w:pStyle w:val="Akapitzlist"/>
        <w:numPr>
          <w:ilvl w:val="0"/>
          <w:numId w:val="6"/>
        </w:numPr>
        <w:spacing w:line="276" w:lineRule="auto"/>
        <w:jc w:val="both"/>
        <w:rPr>
          <w:sz w:val="20"/>
          <w:szCs w:val="20"/>
        </w:rPr>
      </w:pPr>
      <w:r w:rsidRPr="00CD4595">
        <w:rPr>
          <w:sz w:val="20"/>
          <w:szCs w:val="20"/>
        </w:rPr>
        <w:t>Dostarczanie niezbędnych dokumentów potwierdzających parametry techniczne oraz wymagane normy stosowanych materiałów i urządzeń w tym np. wyników oraz protokołów badań, sprawozdań i prób dotyczących realizowanego przedmiotu niniejszej Umowy;</w:t>
      </w:r>
    </w:p>
    <w:p w14:paraId="5B2CBF4D" w14:textId="43A57ADF" w:rsidR="00B26D33" w:rsidRPr="00B26D33" w:rsidRDefault="00B26D33" w:rsidP="00920889">
      <w:pPr>
        <w:pStyle w:val="Akapitzlist"/>
        <w:numPr>
          <w:ilvl w:val="0"/>
          <w:numId w:val="6"/>
        </w:numPr>
        <w:spacing w:line="276" w:lineRule="auto"/>
        <w:rPr>
          <w:sz w:val="20"/>
          <w:szCs w:val="20"/>
        </w:rPr>
      </w:pPr>
      <w:r w:rsidRPr="00B26D33">
        <w:rPr>
          <w:sz w:val="20"/>
          <w:szCs w:val="20"/>
        </w:rPr>
        <w:t xml:space="preserve">Materiały budowlane i instalacyjne oraz </w:t>
      </w:r>
      <w:proofErr w:type="gramStart"/>
      <w:r w:rsidRPr="00B26D33">
        <w:rPr>
          <w:sz w:val="20"/>
          <w:szCs w:val="20"/>
        </w:rPr>
        <w:t>wyposażenie  przed</w:t>
      </w:r>
      <w:proofErr w:type="gramEnd"/>
      <w:r w:rsidRPr="00B26D33">
        <w:rPr>
          <w:sz w:val="20"/>
          <w:szCs w:val="20"/>
        </w:rPr>
        <w:t xml:space="preserve"> wbudowaniem będą podlegać zatwierdzeniu </w:t>
      </w:r>
      <w:proofErr w:type="gramStart"/>
      <w:r w:rsidRPr="00B26D33">
        <w:rPr>
          <w:sz w:val="20"/>
          <w:szCs w:val="20"/>
        </w:rPr>
        <w:t>przez  Zamawiającego</w:t>
      </w:r>
      <w:proofErr w:type="gramEnd"/>
      <w:r w:rsidRPr="00B26D33">
        <w:rPr>
          <w:sz w:val="20"/>
          <w:szCs w:val="20"/>
        </w:rPr>
        <w:t xml:space="preserve">.  </w:t>
      </w:r>
    </w:p>
    <w:p w14:paraId="6C856016" w14:textId="77777777" w:rsidR="00A1636D" w:rsidRPr="00CD4595" w:rsidRDefault="00A1636D" w:rsidP="00920889">
      <w:pPr>
        <w:pStyle w:val="Akapitzlist"/>
        <w:numPr>
          <w:ilvl w:val="0"/>
          <w:numId w:val="6"/>
        </w:numPr>
        <w:spacing w:line="276" w:lineRule="auto"/>
        <w:jc w:val="both"/>
        <w:rPr>
          <w:sz w:val="20"/>
          <w:szCs w:val="20"/>
        </w:rPr>
      </w:pPr>
      <w:r w:rsidRPr="00CD4595">
        <w:rPr>
          <w:sz w:val="20"/>
          <w:szCs w:val="20"/>
        </w:rPr>
        <w:t>Zabezpieczenie instalacji, urządzeń i obiektów na terenie robót i w jej bezpośrednim otoczeniu, przed ich zniszczeniem lub uszkodzeniem w trakcie wykonywania robót;</w:t>
      </w:r>
    </w:p>
    <w:p w14:paraId="4CA35A15" w14:textId="77777777" w:rsidR="00A1636D" w:rsidRPr="00CD4595" w:rsidRDefault="00A1636D" w:rsidP="00920889">
      <w:pPr>
        <w:pStyle w:val="Akapitzlist"/>
        <w:numPr>
          <w:ilvl w:val="0"/>
          <w:numId w:val="6"/>
        </w:numPr>
        <w:spacing w:line="276" w:lineRule="auto"/>
        <w:jc w:val="both"/>
        <w:rPr>
          <w:sz w:val="20"/>
          <w:szCs w:val="20"/>
        </w:rPr>
      </w:pPr>
      <w:r w:rsidRPr="00CD4595">
        <w:rPr>
          <w:sz w:val="20"/>
          <w:szCs w:val="20"/>
        </w:rPr>
        <w:t>Dbanie o porządek na terenie robót oraz utrzymywanie terenu robót w należytym stanie i porządku oraz w stanie wolnym od przeszkód komunikacyjnych;</w:t>
      </w:r>
    </w:p>
    <w:p w14:paraId="77BC9304" w14:textId="77777777" w:rsidR="00A1636D" w:rsidRPr="00CD4595" w:rsidRDefault="00A1636D" w:rsidP="00920889">
      <w:pPr>
        <w:pStyle w:val="Akapitzlist"/>
        <w:numPr>
          <w:ilvl w:val="0"/>
          <w:numId w:val="6"/>
        </w:numPr>
        <w:spacing w:line="276" w:lineRule="auto"/>
        <w:jc w:val="both"/>
        <w:rPr>
          <w:sz w:val="20"/>
          <w:szCs w:val="20"/>
        </w:rPr>
      </w:pPr>
      <w:r w:rsidRPr="00CD4595">
        <w:rPr>
          <w:sz w:val="20"/>
          <w:szCs w:val="20"/>
        </w:rPr>
        <w:t>Uporządkowanie terenu budowy po zakończeniu robót, zaplecza budowy, jak również terenów sąsiadujących zajętych lub użytkowanych przez Wykonawcę w tym dokonania na własny koszt renowacji zniszczonych lub uszkodzonych w wyniku prowadzonych prac obiektów, fragmentów terenu dróg, nawierzchni lub instalacji;</w:t>
      </w:r>
    </w:p>
    <w:p w14:paraId="45BACE91" w14:textId="77777777" w:rsidR="00A1636D" w:rsidRPr="00CD4595" w:rsidRDefault="00A1636D" w:rsidP="00920889">
      <w:pPr>
        <w:pStyle w:val="Akapitzlist"/>
        <w:numPr>
          <w:ilvl w:val="0"/>
          <w:numId w:val="6"/>
        </w:numPr>
        <w:spacing w:line="276" w:lineRule="auto"/>
        <w:jc w:val="both"/>
        <w:rPr>
          <w:sz w:val="20"/>
          <w:szCs w:val="20"/>
        </w:rPr>
      </w:pPr>
      <w:r w:rsidRPr="00CD4595">
        <w:rPr>
          <w:sz w:val="20"/>
          <w:szCs w:val="20"/>
        </w:rPr>
        <w:t>Kompletowanie w trakcie realizacji robót wszelkiej dokumentacji zgodnie z przepisami Prawa budowlanego oraz przygotowanie do odbioru końcowego kompletu protokołów niezbędnych przy odbiorze;</w:t>
      </w:r>
    </w:p>
    <w:p w14:paraId="4AFEF0E7" w14:textId="77777777" w:rsidR="00A1636D" w:rsidRPr="00CD4595" w:rsidRDefault="00A1636D" w:rsidP="00920889">
      <w:pPr>
        <w:pStyle w:val="Akapitzlist"/>
        <w:numPr>
          <w:ilvl w:val="0"/>
          <w:numId w:val="6"/>
        </w:numPr>
        <w:spacing w:line="276" w:lineRule="auto"/>
        <w:jc w:val="both"/>
        <w:rPr>
          <w:sz w:val="20"/>
          <w:szCs w:val="20"/>
        </w:rPr>
      </w:pPr>
      <w:r w:rsidRPr="00CD4595">
        <w:rPr>
          <w:sz w:val="20"/>
          <w:szCs w:val="20"/>
        </w:rPr>
        <w:t>Usunięcie wszelkich wad i usterek stwierdzonych przez Zamawiającego i w trakcie trwania robót w terminie nie dłuższym niż termin technicznie uzasadniony i konieczny do ich usunięcia.</w:t>
      </w:r>
    </w:p>
    <w:p w14:paraId="51502202" w14:textId="77777777" w:rsidR="00A1636D" w:rsidRPr="00CD4595" w:rsidRDefault="00A1636D" w:rsidP="00920889">
      <w:pPr>
        <w:pStyle w:val="Akapitzlist"/>
        <w:numPr>
          <w:ilvl w:val="0"/>
          <w:numId w:val="6"/>
        </w:numPr>
        <w:spacing w:line="276" w:lineRule="auto"/>
        <w:jc w:val="both"/>
        <w:rPr>
          <w:sz w:val="20"/>
          <w:szCs w:val="20"/>
        </w:rPr>
      </w:pPr>
      <w:r w:rsidRPr="00CD4595">
        <w:rPr>
          <w:sz w:val="20"/>
          <w:szCs w:val="20"/>
        </w:rPr>
        <w:t>Ponoszenie wyłącznej odpowiedzialności za wszelkie szkody będące następstwem niewykonania lub nienależytego wykonania przedmiotu umowy, które to szkody Wykonawca zobowiązuje się pokryć w pełnej wysokości.</w:t>
      </w:r>
    </w:p>
    <w:p w14:paraId="4770E49C" w14:textId="77777777" w:rsidR="00A1636D" w:rsidRPr="00CD4595" w:rsidRDefault="00A1636D" w:rsidP="00920889">
      <w:pPr>
        <w:pStyle w:val="Akapitzlist"/>
        <w:numPr>
          <w:ilvl w:val="0"/>
          <w:numId w:val="6"/>
        </w:numPr>
        <w:spacing w:line="276" w:lineRule="auto"/>
        <w:jc w:val="both"/>
        <w:rPr>
          <w:sz w:val="20"/>
          <w:szCs w:val="20"/>
        </w:rPr>
      </w:pPr>
      <w:r w:rsidRPr="00CD4595">
        <w:rPr>
          <w:sz w:val="20"/>
          <w:szCs w:val="20"/>
        </w:rPr>
        <w:t xml:space="preserve">Ponoszenie odpowiedzialności za szkody wyrządzono w mieniu oraz osobom trzecim podczas realizacji przedmiotu zamówienia </w:t>
      </w:r>
    </w:p>
    <w:p w14:paraId="1329A756" w14:textId="50FF0DE9" w:rsidR="00A1636D" w:rsidRPr="00CD4595" w:rsidRDefault="00A1636D" w:rsidP="00920889">
      <w:pPr>
        <w:pStyle w:val="Akapitzlist"/>
        <w:numPr>
          <w:ilvl w:val="0"/>
          <w:numId w:val="6"/>
        </w:numPr>
        <w:spacing w:line="276" w:lineRule="auto"/>
        <w:jc w:val="both"/>
        <w:rPr>
          <w:sz w:val="20"/>
          <w:szCs w:val="20"/>
        </w:rPr>
      </w:pPr>
      <w:r w:rsidRPr="00CD4595">
        <w:rPr>
          <w:sz w:val="20"/>
          <w:szCs w:val="20"/>
        </w:rPr>
        <w:t xml:space="preserve">Niezwłoczne informowanie Zamawiającego o problemach technicznych lub okolicznościach, które mogą wpłynąć na jakość robót lub termin zakończenia robót. </w:t>
      </w:r>
    </w:p>
    <w:p w14:paraId="445E5020" w14:textId="4CCEBD83" w:rsidR="00E62FA8" w:rsidRPr="00CD4595" w:rsidRDefault="00E62FA8" w:rsidP="00920889">
      <w:pPr>
        <w:pStyle w:val="Akapitzlist"/>
        <w:numPr>
          <w:ilvl w:val="0"/>
          <w:numId w:val="6"/>
        </w:numPr>
        <w:spacing w:line="276" w:lineRule="auto"/>
        <w:jc w:val="both"/>
        <w:rPr>
          <w:sz w:val="20"/>
          <w:szCs w:val="20"/>
        </w:rPr>
      </w:pPr>
      <w:r w:rsidRPr="00CD4595">
        <w:rPr>
          <w:sz w:val="20"/>
          <w:szCs w:val="20"/>
        </w:rPr>
        <w:t>Wykonawca zobowiązuje się do stosowania i przestrzegania norm prawa powszechnego i prawa miejscowego z zakresu ochrony środowiska.</w:t>
      </w:r>
    </w:p>
    <w:p w14:paraId="3249288D" w14:textId="29911E29" w:rsidR="00E62FA8" w:rsidRPr="00CD4595" w:rsidRDefault="00E62FA8" w:rsidP="00920889">
      <w:pPr>
        <w:pStyle w:val="Akapitzlist"/>
        <w:numPr>
          <w:ilvl w:val="0"/>
          <w:numId w:val="6"/>
        </w:numPr>
        <w:spacing w:line="276" w:lineRule="auto"/>
        <w:jc w:val="both"/>
        <w:rPr>
          <w:sz w:val="20"/>
          <w:szCs w:val="20"/>
        </w:rPr>
      </w:pPr>
      <w:r w:rsidRPr="00CD4595">
        <w:rPr>
          <w:sz w:val="20"/>
          <w:szCs w:val="20"/>
        </w:rPr>
        <w:t>Narusze</w:t>
      </w:r>
      <w:r w:rsidR="00170721" w:rsidRPr="00CD4595">
        <w:rPr>
          <w:sz w:val="20"/>
          <w:szCs w:val="20"/>
        </w:rPr>
        <w:t xml:space="preserve">nie wymogu określonego </w:t>
      </w:r>
      <w:r w:rsidR="00B26D33">
        <w:rPr>
          <w:sz w:val="20"/>
          <w:szCs w:val="20"/>
        </w:rPr>
        <w:t>w ust. 26</w:t>
      </w:r>
      <w:r w:rsidRPr="00CD4595">
        <w:rPr>
          <w:sz w:val="20"/>
          <w:szCs w:val="20"/>
        </w:rPr>
        <w:t xml:space="preserve"> skutkować będzie: a) obowiązkiem przywrócenia stanu środowiska do stanu zgodnego z wymogami na koszt wykonawcy, b) uprawnieniem do rozwiązania umowy przez zamawiającego bez wypowiedzenia.</w:t>
      </w:r>
    </w:p>
    <w:p w14:paraId="6A2BE8A7" w14:textId="1424F450" w:rsidR="00E62FA8" w:rsidRPr="00CD4595" w:rsidRDefault="00E62FA8" w:rsidP="00920889">
      <w:pPr>
        <w:pStyle w:val="Akapitzlist"/>
        <w:numPr>
          <w:ilvl w:val="0"/>
          <w:numId w:val="6"/>
        </w:numPr>
        <w:spacing w:line="276" w:lineRule="auto"/>
        <w:jc w:val="both"/>
        <w:rPr>
          <w:sz w:val="20"/>
          <w:szCs w:val="20"/>
        </w:rPr>
      </w:pPr>
      <w:r w:rsidRPr="00CD4595">
        <w:rPr>
          <w:sz w:val="20"/>
          <w:szCs w:val="20"/>
        </w:rPr>
        <w:t xml:space="preserve">Wykonawca przejmuje na siebie obowiązki wytwórcy odpadów w rozumieniu ustawy z </w:t>
      </w:r>
      <w:proofErr w:type="gramStart"/>
      <w:r w:rsidRPr="00CD4595">
        <w:rPr>
          <w:sz w:val="20"/>
          <w:szCs w:val="20"/>
        </w:rPr>
        <w:t>dnia  14</w:t>
      </w:r>
      <w:proofErr w:type="gramEnd"/>
      <w:r w:rsidRPr="00CD4595">
        <w:rPr>
          <w:sz w:val="20"/>
          <w:szCs w:val="20"/>
        </w:rPr>
        <w:t xml:space="preserve"> grudnia </w:t>
      </w:r>
      <w:r w:rsidR="00170721" w:rsidRPr="00CD4595">
        <w:rPr>
          <w:sz w:val="20"/>
          <w:szCs w:val="20"/>
        </w:rPr>
        <w:t>2012 r. O odpadach (Dz.U. z 2020 r. poz. 797</w:t>
      </w:r>
      <w:r w:rsidRPr="00CD4595">
        <w:rPr>
          <w:sz w:val="20"/>
          <w:szCs w:val="20"/>
        </w:rPr>
        <w:t>), bez prawa do dodatkowego wynagrodzenia.</w:t>
      </w:r>
    </w:p>
    <w:p w14:paraId="4A2295BB" w14:textId="75BAD80D" w:rsidR="00E62FA8" w:rsidRPr="00CD4595" w:rsidRDefault="00E62FA8" w:rsidP="00920889">
      <w:pPr>
        <w:pStyle w:val="Akapitzlist"/>
        <w:numPr>
          <w:ilvl w:val="0"/>
          <w:numId w:val="6"/>
        </w:numPr>
        <w:spacing w:line="276" w:lineRule="auto"/>
        <w:jc w:val="both"/>
        <w:rPr>
          <w:sz w:val="20"/>
          <w:szCs w:val="20"/>
        </w:rPr>
      </w:pPr>
      <w:r w:rsidRPr="00CD4595">
        <w:rPr>
          <w:sz w:val="20"/>
          <w:szCs w:val="20"/>
        </w:rPr>
        <w:t>Wykonawca oświadcza, że wszystkie osoby świadczące prace w imieniu wykonawcy w ramach realizacji niniejszej umowy posiadają: prawo do ubezpieczenia, w szczególności prawo do ubezpieczenia wypadkowego, aktualne orzeczenia lekarskie potwierdzające brak przeciwwskazań do wykonywania prac na zajmowanym stanowisku, w tym do prac na wysokości, aktualne szkolenia w dziedzinie bezpieczeństwa i higieny pracy, świadomość zagrożeń występujących przy wykonywaniu prac oraz sposobu eliminacji tych zagrożeń, kwalifikacje wymagane przepisami prawa dla prac lub obsługi urządzeń wymagających posiadania kwalifikacji dodatkowych.</w:t>
      </w:r>
    </w:p>
    <w:p w14:paraId="3D359CDD" w14:textId="62BD65AF" w:rsidR="00DD033C" w:rsidRPr="00FB52B2" w:rsidRDefault="00E62FA8" w:rsidP="00920889">
      <w:pPr>
        <w:pStyle w:val="Akapitzlist"/>
        <w:numPr>
          <w:ilvl w:val="0"/>
          <w:numId w:val="6"/>
        </w:numPr>
        <w:spacing w:line="276" w:lineRule="auto"/>
        <w:jc w:val="both"/>
        <w:rPr>
          <w:sz w:val="20"/>
          <w:szCs w:val="20"/>
        </w:rPr>
      </w:pPr>
      <w:r w:rsidRPr="00CD4595">
        <w:rPr>
          <w:sz w:val="20"/>
          <w:szCs w:val="20"/>
        </w:rPr>
        <w:t xml:space="preserve">Zamawiający zapewnia na potrzeby realizacji przedmiotu zamówienia możliwość dostępu do </w:t>
      </w:r>
      <w:proofErr w:type="gramStart"/>
      <w:r w:rsidRPr="00CD4595">
        <w:rPr>
          <w:sz w:val="20"/>
          <w:szCs w:val="20"/>
        </w:rPr>
        <w:t xml:space="preserve">wody  </w:t>
      </w:r>
      <w:r w:rsidR="00C24577">
        <w:rPr>
          <w:sz w:val="20"/>
          <w:szCs w:val="20"/>
        </w:rPr>
        <w:t>za</w:t>
      </w:r>
      <w:proofErr w:type="gramEnd"/>
      <w:r w:rsidR="00C24577">
        <w:rPr>
          <w:sz w:val="20"/>
          <w:szCs w:val="20"/>
        </w:rPr>
        <w:t xml:space="preserve"> </w:t>
      </w:r>
      <w:proofErr w:type="gramStart"/>
      <w:r w:rsidR="00C24577">
        <w:rPr>
          <w:sz w:val="20"/>
          <w:szCs w:val="20"/>
        </w:rPr>
        <w:t xml:space="preserve">zużytą </w:t>
      </w:r>
      <w:r w:rsidRPr="00CD4595">
        <w:rPr>
          <w:sz w:val="20"/>
          <w:szCs w:val="20"/>
        </w:rPr>
        <w:t xml:space="preserve"> wodę</w:t>
      </w:r>
      <w:proofErr w:type="gramEnd"/>
      <w:r w:rsidRPr="00CD4595">
        <w:rPr>
          <w:sz w:val="20"/>
          <w:szCs w:val="20"/>
        </w:rPr>
        <w:t xml:space="preserve"> zapłaci wykonawca wg stawek obowiązujących w gminie Laszki. Opłaty zostaną naliczone na podstawie wskazań </w:t>
      </w:r>
      <w:proofErr w:type="gramStart"/>
      <w:r w:rsidRPr="00CD4595">
        <w:rPr>
          <w:sz w:val="20"/>
          <w:szCs w:val="20"/>
        </w:rPr>
        <w:t>liczników ,</w:t>
      </w:r>
      <w:proofErr w:type="gramEnd"/>
      <w:r w:rsidRPr="00CD4595">
        <w:rPr>
          <w:sz w:val="20"/>
          <w:szCs w:val="20"/>
        </w:rPr>
        <w:t xml:space="preserve"> które zainstaluje wykonawca na własny koszt.</w:t>
      </w:r>
    </w:p>
    <w:p w14:paraId="4CCFA6C0" w14:textId="77777777" w:rsidR="00DD033C" w:rsidRPr="00CD4595" w:rsidRDefault="00DD033C" w:rsidP="00920889">
      <w:pPr>
        <w:spacing w:line="276" w:lineRule="auto"/>
        <w:jc w:val="both"/>
        <w:rPr>
          <w:sz w:val="20"/>
          <w:szCs w:val="20"/>
        </w:rPr>
      </w:pPr>
    </w:p>
    <w:p w14:paraId="13ACEAC0" w14:textId="5AB1B790" w:rsidR="00543948" w:rsidRPr="00CD4595" w:rsidRDefault="000B5D84" w:rsidP="00920889">
      <w:pPr>
        <w:spacing w:line="276" w:lineRule="auto"/>
        <w:ind w:left="360"/>
        <w:jc w:val="center"/>
        <w:rPr>
          <w:b/>
          <w:sz w:val="20"/>
          <w:szCs w:val="20"/>
        </w:rPr>
      </w:pPr>
      <w:r w:rsidRPr="00CD4595">
        <w:rPr>
          <w:b/>
          <w:sz w:val="20"/>
          <w:szCs w:val="20"/>
        </w:rPr>
        <w:t>§ 6</w:t>
      </w:r>
    </w:p>
    <w:p w14:paraId="3BC668E0" w14:textId="61C8069D" w:rsidR="0090311D" w:rsidRPr="00CD4595" w:rsidRDefault="0090311D" w:rsidP="00920889">
      <w:pPr>
        <w:spacing w:line="276" w:lineRule="auto"/>
        <w:ind w:left="360"/>
        <w:jc w:val="center"/>
        <w:rPr>
          <w:b/>
          <w:sz w:val="20"/>
          <w:szCs w:val="20"/>
        </w:rPr>
      </w:pPr>
      <w:r w:rsidRPr="00CD4595">
        <w:rPr>
          <w:b/>
          <w:sz w:val="20"/>
          <w:szCs w:val="20"/>
        </w:rPr>
        <w:t>Odbiory</w:t>
      </w:r>
    </w:p>
    <w:p w14:paraId="6069374F" w14:textId="1E471765" w:rsidR="00543948" w:rsidRPr="00CD4595" w:rsidRDefault="00543948" w:rsidP="00920889">
      <w:pPr>
        <w:numPr>
          <w:ilvl w:val="0"/>
          <w:numId w:val="5"/>
        </w:numPr>
        <w:spacing w:line="276" w:lineRule="auto"/>
        <w:jc w:val="both"/>
        <w:rPr>
          <w:rFonts w:eastAsia="Calibri"/>
          <w:sz w:val="20"/>
          <w:szCs w:val="20"/>
          <w:lang w:eastAsia="en-US"/>
        </w:rPr>
      </w:pPr>
      <w:r w:rsidRPr="00CD4595">
        <w:rPr>
          <w:rFonts w:eastAsia="Calibri"/>
          <w:sz w:val="20"/>
          <w:szCs w:val="20"/>
          <w:lang w:eastAsia="en-US"/>
        </w:rPr>
        <w:t>Strony zgodnie postanawiają, że będą stosowane następujące rodzaje odbiorów robót:</w:t>
      </w:r>
    </w:p>
    <w:p w14:paraId="3F7BB8BA" w14:textId="77777777" w:rsidR="00543948" w:rsidRPr="00CD4595" w:rsidRDefault="00543948" w:rsidP="00920889">
      <w:pPr>
        <w:numPr>
          <w:ilvl w:val="1"/>
          <w:numId w:val="7"/>
        </w:numPr>
        <w:spacing w:line="276" w:lineRule="auto"/>
        <w:jc w:val="both"/>
        <w:rPr>
          <w:rFonts w:eastAsia="Calibri"/>
          <w:sz w:val="20"/>
          <w:szCs w:val="20"/>
          <w:lang w:eastAsia="en-US"/>
        </w:rPr>
      </w:pPr>
      <w:r w:rsidRPr="00CD4595">
        <w:rPr>
          <w:rFonts w:eastAsia="Calibri"/>
          <w:sz w:val="20"/>
          <w:szCs w:val="20"/>
          <w:lang w:eastAsia="en-US"/>
        </w:rPr>
        <w:t>odbiory robót zanikających</w:t>
      </w:r>
    </w:p>
    <w:p w14:paraId="527999A3" w14:textId="6CCB898D" w:rsidR="00D31D3A" w:rsidRPr="00CD4595" w:rsidRDefault="00D31D3A" w:rsidP="00920889">
      <w:pPr>
        <w:numPr>
          <w:ilvl w:val="1"/>
          <w:numId w:val="7"/>
        </w:numPr>
        <w:spacing w:line="276" w:lineRule="auto"/>
        <w:jc w:val="both"/>
        <w:rPr>
          <w:rFonts w:eastAsia="Calibri"/>
          <w:sz w:val="20"/>
          <w:szCs w:val="20"/>
          <w:lang w:eastAsia="en-US"/>
        </w:rPr>
      </w:pPr>
      <w:r w:rsidRPr="00CD4595">
        <w:rPr>
          <w:rFonts w:eastAsia="Calibri"/>
          <w:sz w:val="20"/>
          <w:szCs w:val="20"/>
          <w:lang w:eastAsia="en-US"/>
        </w:rPr>
        <w:t>odbiory częściowe</w:t>
      </w:r>
    </w:p>
    <w:p w14:paraId="627C897A" w14:textId="3B05F9C7" w:rsidR="00D31D3A" w:rsidRDefault="00543948" w:rsidP="00920889">
      <w:pPr>
        <w:numPr>
          <w:ilvl w:val="1"/>
          <w:numId w:val="7"/>
        </w:numPr>
        <w:spacing w:line="276" w:lineRule="auto"/>
        <w:jc w:val="both"/>
        <w:rPr>
          <w:rFonts w:eastAsia="Calibri"/>
          <w:sz w:val="20"/>
          <w:szCs w:val="20"/>
          <w:lang w:eastAsia="en-US"/>
        </w:rPr>
      </w:pPr>
      <w:r w:rsidRPr="00CD4595">
        <w:rPr>
          <w:rFonts w:eastAsia="Calibri"/>
          <w:sz w:val="20"/>
          <w:szCs w:val="20"/>
          <w:lang w:eastAsia="en-US"/>
        </w:rPr>
        <w:t>odbiór końcowy</w:t>
      </w:r>
    </w:p>
    <w:p w14:paraId="6E6B4C62" w14:textId="77777777" w:rsidR="0033515B" w:rsidRPr="0033515B" w:rsidRDefault="0033515B" w:rsidP="00920889">
      <w:pPr>
        <w:numPr>
          <w:ilvl w:val="1"/>
          <w:numId w:val="7"/>
        </w:numPr>
        <w:spacing w:line="276" w:lineRule="auto"/>
        <w:jc w:val="both"/>
        <w:rPr>
          <w:rFonts w:eastAsia="Calibri"/>
          <w:sz w:val="20"/>
          <w:szCs w:val="20"/>
          <w:lang w:eastAsia="en-US"/>
        </w:rPr>
      </w:pPr>
      <w:r w:rsidRPr="0033515B">
        <w:rPr>
          <w:rFonts w:eastAsia="Calibri"/>
          <w:sz w:val="20"/>
          <w:szCs w:val="20"/>
          <w:lang w:eastAsia="en-US"/>
        </w:rPr>
        <w:t>odbiory gwarancyjne - w terminach co 12 miesięcy, licząc od dnia odbioru końcowego i na każde wezwanie Zamawiającego,</w:t>
      </w:r>
    </w:p>
    <w:p w14:paraId="7E599A40" w14:textId="2E4F86FF" w:rsidR="0033515B" w:rsidRPr="00CD4595" w:rsidRDefault="0033515B" w:rsidP="00920889">
      <w:pPr>
        <w:numPr>
          <w:ilvl w:val="1"/>
          <w:numId w:val="7"/>
        </w:numPr>
        <w:spacing w:line="276" w:lineRule="auto"/>
        <w:jc w:val="both"/>
        <w:rPr>
          <w:rFonts w:eastAsia="Calibri"/>
          <w:sz w:val="20"/>
          <w:szCs w:val="20"/>
          <w:lang w:eastAsia="en-US"/>
        </w:rPr>
      </w:pPr>
      <w:r w:rsidRPr="0033515B">
        <w:rPr>
          <w:rFonts w:eastAsia="Calibri"/>
          <w:sz w:val="20"/>
          <w:szCs w:val="20"/>
          <w:lang w:eastAsia="en-US"/>
        </w:rPr>
        <w:lastRenderedPageBreak/>
        <w:t>odbiór pogwarancyjny.</w:t>
      </w:r>
    </w:p>
    <w:p w14:paraId="3BFA9E08" w14:textId="79E56CF5" w:rsidR="0033515B" w:rsidRDefault="0033515B" w:rsidP="00920889">
      <w:pPr>
        <w:numPr>
          <w:ilvl w:val="0"/>
          <w:numId w:val="5"/>
        </w:numPr>
        <w:spacing w:line="276" w:lineRule="auto"/>
        <w:jc w:val="both"/>
        <w:rPr>
          <w:rFonts w:eastAsia="Calibri"/>
          <w:sz w:val="20"/>
          <w:szCs w:val="20"/>
          <w:lang w:eastAsia="en-US"/>
        </w:rPr>
      </w:pPr>
      <w:r w:rsidRPr="0033515B">
        <w:rPr>
          <w:rFonts w:eastAsia="Calibri"/>
          <w:sz w:val="20"/>
          <w:szCs w:val="20"/>
          <w:lang w:eastAsia="en-US"/>
        </w:rPr>
        <w:t>Wykonawca winien zgłaszać pisemnie lub poprzez wpis w dzienniku budowy inspektorowi nadzoru gotowość do odbioru robót zanikających i ulegających zakryciu. Odbiór powinien być przeprowadzony niezwłocznie, nie później jednak niż w ciągu 3 dni od daty pisemnego zgłoszenia i powiadomieniem o tym fakcie inspektora nadzoru. Jeżeli Wykonawca nie dopełni powyższego obowiązku, zobowiązany będzie odkryć roboty lub wykonać otwory niezbędne do zbadania robót, a następnie przywrócić roboty do stanu poprzedniego na koszt własny. Prawidłowość wykonanych robót zanikających i ulegających zakryciu zostanie potwierdzona przez inspektora nadzoru inwestorskiego.</w:t>
      </w:r>
    </w:p>
    <w:p w14:paraId="6F4C2061" w14:textId="6A16D6D7" w:rsidR="00D31D3A" w:rsidRPr="00CD4595" w:rsidRDefault="00D31D3A" w:rsidP="00920889">
      <w:pPr>
        <w:numPr>
          <w:ilvl w:val="0"/>
          <w:numId w:val="5"/>
        </w:numPr>
        <w:spacing w:line="276" w:lineRule="auto"/>
        <w:jc w:val="both"/>
        <w:rPr>
          <w:rFonts w:eastAsia="Calibri"/>
          <w:sz w:val="20"/>
          <w:szCs w:val="20"/>
          <w:lang w:eastAsia="en-US"/>
        </w:rPr>
      </w:pPr>
      <w:r w:rsidRPr="00CD4595">
        <w:rPr>
          <w:rFonts w:eastAsia="Calibri"/>
          <w:sz w:val="20"/>
          <w:szCs w:val="20"/>
          <w:lang w:eastAsia="en-US"/>
        </w:rPr>
        <w:t xml:space="preserve">Odbiór robót </w:t>
      </w:r>
      <w:proofErr w:type="gramStart"/>
      <w:r w:rsidRPr="00CD4595">
        <w:rPr>
          <w:rFonts w:eastAsia="Calibri"/>
          <w:sz w:val="20"/>
          <w:szCs w:val="20"/>
          <w:lang w:eastAsia="en-US"/>
        </w:rPr>
        <w:t>zanikających  oraz</w:t>
      </w:r>
      <w:proofErr w:type="gramEnd"/>
      <w:r w:rsidRPr="00CD4595">
        <w:rPr>
          <w:rFonts w:eastAsia="Calibri"/>
          <w:sz w:val="20"/>
          <w:szCs w:val="20"/>
          <w:lang w:eastAsia="en-US"/>
        </w:rPr>
        <w:t xml:space="preserve"> odbiór częściowy </w:t>
      </w:r>
      <w:proofErr w:type="gramStart"/>
      <w:r w:rsidRPr="00CD4595">
        <w:rPr>
          <w:rFonts w:eastAsia="Calibri"/>
          <w:sz w:val="20"/>
          <w:szCs w:val="20"/>
          <w:lang w:eastAsia="en-US"/>
        </w:rPr>
        <w:t>będzie</w:t>
      </w:r>
      <w:proofErr w:type="gramEnd"/>
      <w:r w:rsidRPr="00CD4595">
        <w:rPr>
          <w:rFonts w:eastAsia="Calibri"/>
          <w:sz w:val="20"/>
          <w:szCs w:val="20"/>
          <w:lang w:eastAsia="en-US"/>
        </w:rPr>
        <w:t xml:space="preserve"> podstawą do wystawienia faktury częściowej</w:t>
      </w:r>
      <w:r w:rsidR="002C636F" w:rsidRPr="00CD4595">
        <w:rPr>
          <w:rFonts w:eastAsia="Calibri"/>
          <w:sz w:val="20"/>
          <w:szCs w:val="20"/>
          <w:lang w:eastAsia="en-US"/>
        </w:rPr>
        <w:t xml:space="preserve"> na podstawie protokół odbioru elementu robót zakończonych bez uwag, zatwierdzony przez inspektora nadzoru w terminie do 7 dni roboczych od daty rozpoczęcia odbioru podpisany przez upoważnionych przedstawicieli stron umowy.</w:t>
      </w:r>
    </w:p>
    <w:p w14:paraId="79F1EAFB" w14:textId="412AD57C" w:rsidR="00543948" w:rsidRPr="00CD4595" w:rsidRDefault="00543948" w:rsidP="00920889">
      <w:pPr>
        <w:numPr>
          <w:ilvl w:val="0"/>
          <w:numId w:val="5"/>
        </w:numPr>
        <w:spacing w:line="276" w:lineRule="auto"/>
        <w:jc w:val="both"/>
        <w:rPr>
          <w:rFonts w:eastAsia="Calibri"/>
          <w:sz w:val="20"/>
          <w:szCs w:val="20"/>
          <w:lang w:eastAsia="en-US"/>
        </w:rPr>
      </w:pPr>
      <w:r w:rsidRPr="00CD4595">
        <w:rPr>
          <w:rFonts w:eastAsia="Calibri"/>
          <w:sz w:val="20"/>
          <w:szCs w:val="20"/>
          <w:lang w:eastAsia="en-US"/>
        </w:rPr>
        <w:t>Wykonawca zgłosi Zamawiającemu gotowość do odbioru końcowego, pisemnie lub w postaci el</w:t>
      </w:r>
      <w:r w:rsidR="000938E8" w:rsidRPr="00CD4595">
        <w:rPr>
          <w:rFonts w:eastAsia="Calibri"/>
          <w:sz w:val="20"/>
          <w:szCs w:val="20"/>
          <w:lang w:eastAsia="en-US"/>
        </w:rPr>
        <w:t>ek</w:t>
      </w:r>
      <w:r w:rsidRPr="00CD4595">
        <w:rPr>
          <w:rFonts w:eastAsia="Calibri"/>
          <w:sz w:val="20"/>
          <w:szCs w:val="20"/>
          <w:lang w:eastAsia="en-US"/>
        </w:rPr>
        <w:t>tronicznej.</w:t>
      </w:r>
    </w:p>
    <w:p w14:paraId="35019CF1" w14:textId="77777777" w:rsidR="00543948" w:rsidRPr="00CD4595" w:rsidRDefault="00543948" w:rsidP="00920889">
      <w:pPr>
        <w:numPr>
          <w:ilvl w:val="0"/>
          <w:numId w:val="5"/>
        </w:numPr>
        <w:spacing w:line="276" w:lineRule="auto"/>
        <w:jc w:val="both"/>
        <w:rPr>
          <w:rFonts w:eastAsia="Calibri"/>
          <w:sz w:val="20"/>
          <w:szCs w:val="20"/>
          <w:lang w:eastAsia="en-US"/>
        </w:rPr>
      </w:pPr>
      <w:r w:rsidRPr="00CD4595">
        <w:rPr>
          <w:rFonts w:eastAsia="Calibri"/>
          <w:sz w:val="20"/>
          <w:szCs w:val="20"/>
          <w:lang w:eastAsia="en-US"/>
        </w:rPr>
        <w:t>Podstawą zgłoszenia przez Wykonawcę gotowości do odbioru końcowego, będzie faktyczne wykonanie robót, Wraz ze zgłoszeniem do odbioru końcowego Wykonawca przekaże Zamawiającemu następujące dokumenty:</w:t>
      </w:r>
    </w:p>
    <w:p w14:paraId="0E82246E" w14:textId="4B637E30" w:rsidR="0004679A" w:rsidRDefault="0004679A" w:rsidP="00920889">
      <w:pPr>
        <w:numPr>
          <w:ilvl w:val="1"/>
          <w:numId w:val="5"/>
        </w:numPr>
        <w:spacing w:line="276" w:lineRule="auto"/>
        <w:jc w:val="both"/>
        <w:rPr>
          <w:rFonts w:eastAsia="Calibri"/>
          <w:sz w:val="20"/>
          <w:szCs w:val="20"/>
          <w:lang w:eastAsia="en-US"/>
        </w:rPr>
      </w:pPr>
      <w:r>
        <w:rPr>
          <w:rFonts w:eastAsia="Calibri"/>
          <w:sz w:val="20"/>
          <w:szCs w:val="20"/>
          <w:lang w:eastAsia="en-US"/>
        </w:rPr>
        <w:t xml:space="preserve">Wypełniony dziennik budowy </w:t>
      </w:r>
    </w:p>
    <w:p w14:paraId="481EB4FD" w14:textId="1D15BC37" w:rsidR="00D14C82" w:rsidRPr="00CD4595" w:rsidRDefault="00D14C82" w:rsidP="00920889">
      <w:pPr>
        <w:numPr>
          <w:ilvl w:val="1"/>
          <w:numId w:val="5"/>
        </w:numPr>
        <w:spacing w:line="276" w:lineRule="auto"/>
        <w:jc w:val="both"/>
        <w:rPr>
          <w:rFonts w:eastAsia="Calibri"/>
          <w:sz w:val="20"/>
          <w:szCs w:val="20"/>
          <w:lang w:eastAsia="en-US"/>
        </w:rPr>
      </w:pPr>
      <w:r w:rsidRPr="00CD4595">
        <w:rPr>
          <w:rFonts w:eastAsia="Calibri"/>
          <w:sz w:val="20"/>
          <w:szCs w:val="20"/>
          <w:lang w:eastAsia="en-US"/>
        </w:rPr>
        <w:t>Kosztorys powykonawczy</w:t>
      </w:r>
    </w:p>
    <w:p w14:paraId="746F8757" w14:textId="0589B219" w:rsidR="00543948" w:rsidRDefault="00543948" w:rsidP="00920889">
      <w:pPr>
        <w:numPr>
          <w:ilvl w:val="1"/>
          <w:numId w:val="5"/>
        </w:numPr>
        <w:spacing w:line="276" w:lineRule="auto"/>
        <w:jc w:val="both"/>
        <w:rPr>
          <w:rFonts w:eastAsia="Calibri"/>
          <w:sz w:val="20"/>
          <w:szCs w:val="20"/>
          <w:lang w:eastAsia="en-US"/>
        </w:rPr>
      </w:pPr>
      <w:r w:rsidRPr="00CD4595">
        <w:rPr>
          <w:rFonts w:eastAsia="Calibri"/>
          <w:sz w:val="20"/>
          <w:szCs w:val="20"/>
          <w:lang w:eastAsia="en-US"/>
        </w:rPr>
        <w:t>Dokumentację powykonawczą</w:t>
      </w:r>
      <w:r w:rsidR="0004679A">
        <w:rPr>
          <w:rFonts w:eastAsia="Calibri"/>
          <w:sz w:val="20"/>
          <w:szCs w:val="20"/>
          <w:lang w:eastAsia="en-US"/>
        </w:rPr>
        <w:t xml:space="preserve"> w tym </w:t>
      </w:r>
      <w:proofErr w:type="gramStart"/>
      <w:r w:rsidR="0004679A">
        <w:rPr>
          <w:rFonts w:eastAsia="Calibri"/>
          <w:sz w:val="20"/>
          <w:szCs w:val="20"/>
          <w:lang w:eastAsia="en-US"/>
        </w:rPr>
        <w:t xml:space="preserve">geodezyjna </w:t>
      </w:r>
      <w:r w:rsidRPr="00CD4595">
        <w:rPr>
          <w:rFonts w:eastAsia="Calibri"/>
          <w:sz w:val="20"/>
          <w:szCs w:val="20"/>
          <w:lang w:eastAsia="en-US"/>
        </w:rPr>
        <w:t>,</w:t>
      </w:r>
      <w:proofErr w:type="gramEnd"/>
      <w:r w:rsidRPr="00CD4595">
        <w:rPr>
          <w:rFonts w:eastAsia="Calibri"/>
          <w:sz w:val="20"/>
          <w:szCs w:val="20"/>
          <w:lang w:eastAsia="en-US"/>
        </w:rPr>
        <w:t xml:space="preserve"> opisaną i skompletowaną, </w:t>
      </w:r>
    </w:p>
    <w:p w14:paraId="3ADF0AB2" w14:textId="560A7602" w:rsidR="0004679A" w:rsidRPr="0004679A" w:rsidRDefault="0004679A" w:rsidP="00920889">
      <w:pPr>
        <w:pStyle w:val="Akapitzlist"/>
        <w:numPr>
          <w:ilvl w:val="1"/>
          <w:numId w:val="5"/>
        </w:numPr>
        <w:spacing w:line="276" w:lineRule="auto"/>
        <w:rPr>
          <w:rFonts w:eastAsia="Calibri"/>
          <w:sz w:val="20"/>
          <w:szCs w:val="20"/>
          <w:lang w:eastAsia="en-US"/>
        </w:rPr>
      </w:pPr>
      <w:r w:rsidRPr="0004679A">
        <w:rPr>
          <w:rFonts w:eastAsia="Calibri"/>
          <w:sz w:val="20"/>
          <w:szCs w:val="20"/>
          <w:lang w:eastAsia="en-US"/>
        </w:rPr>
        <w:t>Oświadczenie Kierownika budowy/robót o zakończeniu robót budowlanych oraz wykonaniu robót zgodnie ze sztuką budowlaną, obowiązującymi przepisami i normami;</w:t>
      </w:r>
    </w:p>
    <w:p w14:paraId="21BC763D" w14:textId="4FB3DAC0" w:rsidR="0004679A" w:rsidRPr="0004679A" w:rsidRDefault="0004679A" w:rsidP="00920889">
      <w:pPr>
        <w:pStyle w:val="Akapitzlist"/>
        <w:numPr>
          <w:ilvl w:val="1"/>
          <w:numId w:val="5"/>
        </w:numPr>
        <w:spacing w:line="276" w:lineRule="auto"/>
        <w:rPr>
          <w:rFonts w:eastAsia="Calibri"/>
          <w:sz w:val="20"/>
          <w:szCs w:val="20"/>
          <w:lang w:eastAsia="en-US"/>
        </w:rPr>
      </w:pPr>
      <w:r>
        <w:rPr>
          <w:rFonts w:eastAsia="Calibri"/>
          <w:sz w:val="20"/>
          <w:szCs w:val="20"/>
          <w:lang w:eastAsia="en-US"/>
        </w:rPr>
        <w:t>W</w:t>
      </w:r>
      <w:r w:rsidRPr="0004679A">
        <w:rPr>
          <w:rFonts w:eastAsia="Calibri"/>
          <w:sz w:val="20"/>
          <w:szCs w:val="20"/>
          <w:lang w:eastAsia="en-US"/>
        </w:rPr>
        <w:t>ymagane dokumenty, protokoły i zaświadczenia z przeprowadzonych prób i sprawdzeń, instrukcje użytkowania,</w:t>
      </w:r>
      <w:r w:rsidR="002B7AE6">
        <w:rPr>
          <w:rFonts w:eastAsia="Calibri"/>
          <w:sz w:val="20"/>
          <w:szCs w:val="20"/>
          <w:lang w:eastAsia="en-US"/>
        </w:rPr>
        <w:t xml:space="preserve"> instrukcja </w:t>
      </w:r>
      <w:proofErr w:type="gramStart"/>
      <w:r w:rsidR="002B7AE6">
        <w:rPr>
          <w:rFonts w:eastAsia="Calibri"/>
          <w:sz w:val="20"/>
          <w:szCs w:val="20"/>
          <w:lang w:eastAsia="en-US"/>
        </w:rPr>
        <w:t>P.POŻ</w:t>
      </w:r>
      <w:proofErr w:type="gramEnd"/>
      <w:r w:rsidR="002B7AE6">
        <w:rPr>
          <w:rFonts w:eastAsia="Calibri"/>
          <w:sz w:val="20"/>
          <w:szCs w:val="20"/>
          <w:lang w:eastAsia="en-US"/>
        </w:rPr>
        <w:t xml:space="preserve">, </w:t>
      </w:r>
      <w:r w:rsidRPr="0004679A">
        <w:rPr>
          <w:rFonts w:eastAsia="Calibri"/>
          <w:sz w:val="20"/>
          <w:szCs w:val="20"/>
          <w:lang w:eastAsia="en-US"/>
        </w:rPr>
        <w:t>dokumenty gwarancyjne i inne dokumenty wymagane stosownymi przepisami;</w:t>
      </w:r>
    </w:p>
    <w:p w14:paraId="0F3D040F" w14:textId="7D3C9901" w:rsidR="00543948" w:rsidRPr="00CD4595" w:rsidRDefault="00543948" w:rsidP="00920889">
      <w:pPr>
        <w:numPr>
          <w:ilvl w:val="1"/>
          <w:numId w:val="5"/>
        </w:numPr>
        <w:spacing w:line="276" w:lineRule="auto"/>
        <w:jc w:val="both"/>
        <w:rPr>
          <w:rFonts w:eastAsia="Calibri"/>
          <w:sz w:val="20"/>
          <w:szCs w:val="20"/>
          <w:lang w:eastAsia="en-US"/>
        </w:rPr>
      </w:pPr>
      <w:r w:rsidRPr="00CD4595">
        <w:rPr>
          <w:rFonts w:eastAsia="Calibri"/>
          <w:sz w:val="20"/>
          <w:szCs w:val="20"/>
          <w:lang w:eastAsia="en-US"/>
        </w:rPr>
        <w:t xml:space="preserve">Dokumenty (atesty, certyfikaty) potwierdzające, że wbudowane wyroby budowlane są zgodne z art. 10 ustawy Prawo </w:t>
      </w:r>
      <w:proofErr w:type="gramStart"/>
      <w:r w:rsidRPr="00CD4595">
        <w:rPr>
          <w:rFonts w:eastAsia="Calibri"/>
          <w:sz w:val="20"/>
          <w:szCs w:val="20"/>
          <w:lang w:eastAsia="en-US"/>
        </w:rPr>
        <w:t xml:space="preserve">budowlane </w:t>
      </w:r>
      <w:r w:rsidR="0004679A" w:rsidRPr="0004679A">
        <w:rPr>
          <w:rFonts w:eastAsia="Calibri"/>
          <w:sz w:val="20"/>
          <w:szCs w:val="20"/>
          <w:lang w:eastAsia="en-US"/>
        </w:rPr>
        <w:t xml:space="preserve"> (</w:t>
      </w:r>
      <w:proofErr w:type="gramEnd"/>
      <w:r w:rsidR="0004679A" w:rsidRPr="0004679A">
        <w:rPr>
          <w:rFonts w:eastAsia="Calibri"/>
          <w:sz w:val="20"/>
          <w:szCs w:val="20"/>
          <w:lang w:eastAsia="en-US"/>
        </w:rPr>
        <w:t>opisane i ostemplowane przez Kierownika robót i inspektora nadzoru);</w:t>
      </w:r>
    </w:p>
    <w:p w14:paraId="32D177EF" w14:textId="6A009269" w:rsidR="00543948" w:rsidRDefault="00543948" w:rsidP="00920889">
      <w:pPr>
        <w:numPr>
          <w:ilvl w:val="0"/>
          <w:numId w:val="5"/>
        </w:numPr>
        <w:spacing w:line="276" w:lineRule="auto"/>
        <w:jc w:val="both"/>
        <w:rPr>
          <w:rFonts w:eastAsia="Calibri"/>
          <w:sz w:val="20"/>
          <w:szCs w:val="20"/>
          <w:lang w:eastAsia="en-US"/>
        </w:rPr>
      </w:pPr>
      <w:r w:rsidRPr="00CD4595">
        <w:rPr>
          <w:rFonts w:eastAsia="Calibri"/>
          <w:sz w:val="20"/>
          <w:szCs w:val="20"/>
          <w:lang w:eastAsia="en-US"/>
        </w:rPr>
        <w:t>Zamawiający wyznaczy i rozpocznie czynności odbioru końcowego w terminie</w:t>
      </w:r>
      <w:r w:rsidR="006D186B" w:rsidRPr="00CD4595">
        <w:rPr>
          <w:rFonts w:eastAsia="Calibri"/>
          <w:sz w:val="20"/>
          <w:szCs w:val="20"/>
          <w:lang w:eastAsia="en-US"/>
        </w:rPr>
        <w:t xml:space="preserve"> do</w:t>
      </w:r>
      <w:r w:rsidRPr="00CD4595">
        <w:rPr>
          <w:rFonts w:eastAsia="Calibri"/>
          <w:sz w:val="20"/>
          <w:szCs w:val="20"/>
          <w:lang w:eastAsia="en-US"/>
        </w:rPr>
        <w:t xml:space="preserve"> 7 dni roboczych od daty zawiadomienia go o osiągnięciu gotowości do odbioru końcowego.</w:t>
      </w:r>
    </w:p>
    <w:p w14:paraId="7191DDD9" w14:textId="6E32BD9D" w:rsidR="0033515B" w:rsidRPr="00CD4595" w:rsidRDefault="0033515B" w:rsidP="00920889">
      <w:pPr>
        <w:numPr>
          <w:ilvl w:val="0"/>
          <w:numId w:val="5"/>
        </w:numPr>
        <w:spacing w:line="276" w:lineRule="auto"/>
        <w:jc w:val="both"/>
        <w:rPr>
          <w:rFonts w:eastAsia="Calibri"/>
          <w:sz w:val="20"/>
          <w:szCs w:val="20"/>
          <w:lang w:eastAsia="en-US"/>
        </w:rPr>
      </w:pPr>
      <w:r w:rsidRPr="0033515B">
        <w:rPr>
          <w:rFonts w:eastAsia="Calibri"/>
          <w:sz w:val="20"/>
          <w:szCs w:val="20"/>
          <w:lang w:eastAsia="en-US"/>
        </w:rPr>
        <w:t>Z czynności odbioru końcowego robót zostanie spisany przez Strony stosowny protokół odbioru końcowego robót, zawierający wszelkie ustalenia Stron dokonane w toku odbioru. Data podpisania przez Strony protokołu odbioru końcowego stanowi datę zakończenia niniejszej umowy. W związku z powyższym Wykonawca powinien zgłosić do Zamawiającego gotowość do odbioru końcowego z odpowiednim wyprzedzeniem (ust. 6</w:t>
      </w:r>
      <w:r w:rsidR="00B26D33">
        <w:rPr>
          <w:rFonts w:eastAsia="Calibri"/>
          <w:sz w:val="20"/>
          <w:szCs w:val="20"/>
          <w:lang w:eastAsia="en-US"/>
        </w:rPr>
        <w:t xml:space="preserve"> oraz ust. 9</w:t>
      </w:r>
      <w:r w:rsidRPr="0033515B">
        <w:rPr>
          <w:rFonts w:eastAsia="Calibri"/>
          <w:sz w:val="20"/>
          <w:szCs w:val="20"/>
          <w:lang w:eastAsia="en-US"/>
        </w:rPr>
        <w:t>), tak aby termin odbioru końcowego zgodnie z w/w procedurami przypadał najpóźniej w dniu zakończenia niniejszej Umowy.</w:t>
      </w:r>
    </w:p>
    <w:p w14:paraId="1AD3D0DC" w14:textId="6D6D01DC" w:rsidR="00B26D33" w:rsidRDefault="00B26D33" w:rsidP="00920889">
      <w:pPr>
        <w:numPr>
          <w:ilvl w:val="0"/>
          <w:numId w:val="5"/>
        </w:numPr>
        <w:spacing w:line="276" w:lineRule="auto"/>
        <w:jc w:val="both"/>
        <w:rPr>
          <w:rFonts w:eastAsia="Calibri"/>
          <w:sz w:val="20"/>
          <w:szCs w:val="20"/>
          <w:lang w:eastAsia="en-US"/>
        </w:rPr>
      </w:pPr>
      <w:r w:rsidRPr="00B26D33">
        <w:rPr>
          <w:rFonts w:eastAsia="Calibri"/>
          <w:sz w:val="20"/>
          <w:szCs w:val="20"/>
          <w:lang w:eastAsia="en-US"/>
        </w:rPr>
        <w:t>Zgłoszenie gotowości do odbioru końcowego, powinno zawierać potwierdzenie przez inspektora nadzoru zakończenia robót, w tym także sprawdzenie kompletności dokumentów niezbędnych do odbioru (dokumentacja powykonawcza, obmiary, badania, certyfikaty itp.).</w:t>
      </w:r>
    </w:p>
    <w:p w14:paraId="28F2E66A" w14:textId="32FDC380" w:rsidR="00543948" w:rsidRPr="00CD4595" w:rsidRDefault="00543948" w:rsidP="00920889">
      <w:pPr>
        <w:numPr>
          <w:ilvl w:val="0"/>
          <w:numId w:val="5"/>
        </w:numPr>
        <w:spacing w:line="276" w:lineRule="auto"/>
        <w:jc w:val="both"/>
        <w:rPr>
          <w:rFonts w:eastAsia="Calibri"/>
          <w:sz w:val="20"/>
          <w:szCs w:val="20"/>
          <w:lang w:eastAsia="en-US"/>
        </w:rPr>
      </w:pPr>
      <w:r w:rsidRPr="00CD4595">
        <w:rPr>
          <w:rFonts w:eastAsia="Calibri"/>
          <w:sz w:val="20"/>
          <w:szCs w:val="20"/>
          <w:lang w:eastAsia="en-US"/>
        </w:rPr>
        <w:t xml:space="preserve">Zamawiający zobowiązany jest do dokonania lub odmowy dokonania odbioru końcowego, w terminie </w:t>
      </w:r>
      <w:r w:rsidR="006D186B" w:rsidRPr="00CD4595">
        <w:rPr>
          <w:rFonts w:eastAsia="Calibri"/>
          <w:sz w:val="20"/>
          <w:szCs w:val="20"/>
          <w:lang w:eastAsia="en-US"/>
        </w:rPr>
        <w:t xml:space="preserve">do </w:t>
      </w:r>
      <w:r w:rsidRPr="00CD4595">
        <w:rPr>
          <w:rFonts w:eastAsia="Calibri"/>
          <w:sz w:val="20"/>
          <w:szCs w:val="20"/>
          <w:lang w:eastAsia="en-US"/>
        </w:rPr>
        <w:t>14 dni od dnia rozpoczęcia tego odbioru.</w:t>
      </w:r>
    </w:p>
    <w:p w14:paraId="097E3B24" w14:textId="77777777" w:rsidR="00543948" w:rsidRPr="00CD4595" w:rsidRDefault="00543948" w:rsidP="00920889">
      <w:pPr>
        <w:numPr>
          <w:ilvl w:val="0"/>
          <w:numId w:val="5"/>
        </w:numPr>
        <w:spacing w:line="276" w:lineRule="auto"/>
        <w:jc w:val="both"/>
        <w:rPr>
          <w:rFonts w:eastAsia="Calibri"/>
          <w:sz w:val="20"/>
          <w:szCs w:val="20"/>
          <w:lang w:eastAsia="en-US"/>
        </w:rPr>
      </w:pPr>
      <w:r w:rsidRPr="00CD4595">
        <w:rPr>
          <w:rFonts w:eastAsia="Calibri"/>
          <w:sz w:val="20"/>
          <w:szCs w:val="20"/>
          <w:lang w:eastAsia="en-US"/>
        </w:rPr>
        <w:t>Za datę wykonania przez Wykonawcę zobowiązania wynikającego z niniejszej Umowy, uznaje się datę odbioru, stwierdzoną w protokole odbioru końcowego.</w:t>
      </w:r>
    </w:p>
    <w:p w14:paraId="4AAF8442" w14:textId="77777777" w:rsidR="00543948" w:rsidRPr="00CD4595" w:rsidRDefault="00543948" w:rsidP="00920889">
      <w:pPr>
        <w:numPr>
          <w:ilvl w:val="0"/>
          <w:numId w:val="5"/>
        </w:numPr>
        <w:spacing w:line="276" w:lineRule="auto"/>
        <w:jc w:val="both"/>
        <w:rPr>
          <w:rFonts w:eastAsia="Calibri"/>
          <w:sz w:val="20"/>
          <w:szCs w:val="20"/>
          <w:lang w:eastAsia="en-US"/>
        </w:rPr>
      </w:pPr>
      <w:r w:rsidRPr="00CD4595">
        <w:rPr>
          <w:rFonts w:eastAsia="Calibri"/>
          <w:sz w:val="20"/>
          <w:szCs w:val="20"/>
          <w:lang w:eastAsia="en-US"/>
        </w:rPr>
        <w:t xml:space="preserve">W przypadku stwierdzenia w trakcie odbioru wad lub usterek istotnych, które uniemożliwiają prawidłowe użytkowanie obiektu, Zamawiający może odmówić odbioru do czasu ich usunięcia a Wykonawca usunie je na własny koszt w terminie wyznaczonym przez Zamawiającego. </w:t>
      </w:r>
    </w:p>
    <w:p w14:paraId="2BA11318" w14:textId="77777777" w:rsidR="00B26D33" w:rsidRDefault="00543948" w:rsidP="00920889">
      <w:pPr>
        <w:numPr>
          <w:ilvl w:val="0"/>
          <w:numId w:val="5"/>
        </w:numPr>
        <w:spacing w:line="276" w:lineRule="auto"/>
        <w:jc w:val="both"/>
        <w:rPr>
          <w:rFonts w:eastAsia="Calibri"/>
          <w:sz w:val="20"/>
          <w:szCs w:val="20"/>
          <w:lang w:eastAsia="en-US"/>
        </w:rPr>
      </w:pPr>
      <w:r w:rsidRPr="00CD4595">
        <w:rPr>
          <w:rFonts w:eastAsia="Calibri"/>
          <w:sz w:val="20"/>
          <w:szCs w:val="20"/>
          <w:lang w:eastAsia="en-US"/>
        </w:rPr>
        <w:t>W razie nie usunięcia w ustalonym terminie przez Wykonawcę wad i usterek stwierdzonych przy odbiorze końcowym, w okresie gwarancji oraz przy przeglądzie gwarancyjnym, Zamawiający jest upoważniony do ich usunięcia na koszt Wykonawcy</w:t>
      </w:r>
    </w:p>
    <w:p w14:paraId="4A71A9F3" w14:textId="543C283B" w:rsidR="00543948" w:rsidRDefault="00B26D33" w:rsidP="00920889">
      <w:pPr>
        <w:numPr>
          <w:ilvl w:val="0"/>
          <w:numId w:val="5"/>
        </w:numPr>
        <w:spacing w:line="276" w:lineRule="auto"/>
        <w:jc w:val="both"/>
        <w:rPr>
          <w:rFonts w:eastAsia="Calibri"/>
          <w:sz w:val="20"/>
          <w:szCs w:val="20"/>
          <w:lang w:eastAsia="en-US"/>
        </w:rPr>
      </w:pPr>
      <w:r w:rsidRPr="00B26D33">
        <w:rPr>
          <w:rFonts w:eastAsia="Calibri"/>
          <w:sz w:val="20"/>
          <w:szCs w:val="20"/>
          <w:lang w:eastAsia="en-US"/>
        </w:rPr>
        <w:t>W okresie rękojmi i gwarancji, co 12 miesięcy, licząc od dnia odbioru końcowego będą dokonywane komisyjnie przy udziale upoważnionych przedstawicieli Zamawiającego</w:t>
      </w:r>
      <w:r>
        <w:rPr>
          <w:rFonts w:eastAsia="Calibri"/>
          <w:sz w:val="20"/>
          <w:szCs w:val="20"/>
          <w:lang w:eastAsia="en-US"/>
        </w:rPr>
        <w:t xml:space="preserve"> </w:t>
      </w:r>
      <w:r w:rsidRPr="00B26D33">
        <w:rPr>
          <w:rFonts w:eastAsia="Calibri"/>
          <w:sz w:val="20"/>
          <w:szCs w:val="20"/>
          <w:lang w:eastAsia="en-US"/>
        </w:rPr>
        <w:t>i upoważnionych przedstawicieli Wykonawcy przeglądy gwarancyjne. Z czynności sporządzony zostanie protokół przeglądu gwarancyjnego, zawierający wszelkie ustalenia Stron dokonane w toku przeglądu. Przepis ust. 15 stosuje się odpowiednio.</w:t>
      </w:r>
    </w:p>
    <w:p w14:paraId="22E05466" w14:textId="764BA2D6" w:rsidR="00B26D33" w:rsidRDefault="00B26D33" w:rsidP="00920889">
      <w:pPr>
        <w:numPr>
          <w:ilvl w:val="1"/>
          <w:numId w:val="5"/>
        </w:numPr>
        <w:spacing w:line="276" w:lineRule="auto"/>
        <w:jc w:val="both"/>
        <w:rPr>
          <w:rFonts w:eastAsia="Calibri"/>
          <w:sz w:val="20"/>
          <w:szCs w:val="20"/>
          <w:lang w:eastAsia="en-US"/>
        </w:rPr>
      </w:pPr>
      <w:r w:rsidRPr="00B26D33">
        <w:rPr>
          <w:rFonts w:eastAsia="Calibri"/>
          <w:sz w:val="20"/>
          <w:szCs w:val="20"/>
          <w:lang w:eastAsia="en-US"/>
        </w:rPr>
        <w:t xml:space="preserve">O dokładnym terminie przeglądu Zamawiający poinformuję Wykonawcę z co najmniej 7 dniowym wyprzedzeniem. W przypadku braku udziału Wykonawcy w przeglądzie, Zamawiający uprawniony jest </w:t>
      </w:r>
      <w:r w:rsidRPr="00B26D33">
        <w:rPr>
          <w:rFonts w:eastAsia="Calibri"/>
          <w:sz w:val="20"/>
          <w:szCs w:val="20"/>
          <w:lang w:eastAsia="en-US"/>
        </w:rPr>
        <w:lastRenderedPageBreak/>
        <w:t xml:space="preserve">do samodzielnego przeprowadzenia przeglądu i sporządzenia </w:t>
      </w:r>
      <w:proofErr w:type="gramStart"/>
      <w:r w:rsidRPr="00B26D33">
        <w:rPr>
          <w:rFonts w:eastAsia="Calibri"/>
          <w:sz w:val="20"/>
          <w:szCs w:val="20"/>
          <w:lang w:eastAsia="en-US"/>
        </w:rPr>
        <w:t>protokołu</w:t>
      </w:r>
      <w:proofErr w:type="gramEnd"/>
      <w:r w:rsidRPr="00B26D33">
        <w:rPr>
          <w:rFonts w:eastAsia="Calibri"/>
          <w:sz w:val="20"/>
          <w:szCs w:val="20"/>
          <w:lang w:eastAsia="en-US"/>
        </w:rPr>
        <w:t xml:space="preserve"> w którym wyszczególni wady podlegające naprawie w ramach rękojmi lub gwarancji i wyznaczy nowy termin odbioru pogwarancyjnego, jednak nie późniejszy niż 14 dni, od dnia sporządzenia protokołu. W przypadku braku realizacji przepis ust. 12 stosuje się odpowiednio.</w:t>
      </w:r>
    </w:p>
    <w:p w14:paraId="4EB2DE3B" w14:textId="305A0ED7" w:rsidR="00B26D33" w:rsidRDefault="00B26D33" w:rsidP="00920889">
      <w:pPr>
        <w:numPr>
          <w:ilvl w:val="0"/>
          <w:numId w:val="5"/>
        </w:numPr>
        <w:spacing w:line="276" w:lineRule="auto"/>
        <w:jc w:val="both"/>
        <w:rPr>
          <w:rFonts w:eastAsia="Calibri"/>
          <w:sz w:val="20"/>
          <w:szCs w:val="20"/>
          <w:lang w:eastAsia="en-US"/>
        </w:rPr>
      </w:pPr>
      <w:r w:rsidRPr="00B26D33">
        <w:rPr>
          <w:rFonts w:eastAsia="Calibri"/>
          <w:sz w:val="20"/>
          <w:szCs w:val="20"/>
          <w:lang w:eastAsia="en-US"/>
        </w:rPr>
        <w:t>Z czynności odbioru pogwarancyjnego zostanie spisany przez Strony stosowny protokół odbioru pogwarancyjnego, zawierający wszelkie ustalenia Stron dokonane w toku odbioru. Data podpisania przez Strony protokołu odbioru końcowego stanowi datę ostatniego dnia okresu gwarancji. Odbiór pogwarancyjny będzie dokonywany komisyjnie przy udziale upoważnionych przedstawicieli Zamawiającego i upoważnionych przedstawicieli Wykonawcy.</w:t>
      </w:r>
    </w:p>
    <w:p w14:paraId="67A3B7CF" w14:textId="2A3555E3" w:rsidR="00C3360F" w:rsidRPr="00B26D33" w:rsidRDefault="00B26D33" w:rsidP="00920889">
      <w:pPr>
        <w:numPr>
          <w:ilvl w:val="0"/>
          <w:numId w:val="5"/>
        </w:numPr>
        <w:spacing w:line="276" w:lineRule="auto"/>
        <w:jc w:val="both"/>
        <w:rPr>
          <w:rFonts w:eastAsia="Calibri"/>
          <w:sz w:val="20"/>
          <w:szCs w:val="20"/>
          <w:lang w:eastAsia="en-US"/>
        </w:rPr>
      </w:pPr>
      <w:r w:rsidRPr="00B26D33">
        <w:rPr>
          <w:rFonts w:eastAsia="Calibri"/>
          <w:sz w:val="20"/>
          <w:szCs w:val="20"/>
          <w:lang w:eastAsia="en-US"/>
        </w:rPr>
        <w:t>W przypadku stwierdzenia wad podczas przeglądu pogwarancyjnego, Zamawiający przy udziale Wykonawcy sporządzi protokół z przeglądu, w którym wyszczególni wady podlegające naprawie w ramach rękojmi lub gwarancji i wyznaczy nowy termin odbioru pogwarancyjnego, jednak nie późniejszy niż 14 dni, od dnia sporządzenia protokołu lub w przypadku wad istotnych lub niemożności uśnięcia wad spowodowanych czynnikami niezależnymi od Stron, termin technologicznie pozwalający na usunięcie wad. W przypadku braku realizacji przepis ust. 12 stosuje się odpowiednio.</w:t>
      </w:r>
    </w:p>
    <w:p w14:paraId="58E86259" w14:textId="77777777" w:rsidR="00EE2A99" w:rsidRPr="00CD4595" w:rsidRDefault="00EE2A99" w:rsidP="00920889">
      <w:pPr>
        <w:spacing w:line="276" w:lineRule="auto"/>
        <w:ind w:left="360"/>
        <w:jc w:val="both"/>
        <w:rPr>
          <w:rFonts w:eastAsia="Calibri"/>
          <w:sz w:val="20"/>
          <w:szCs w:val="20"/>
          <w:lang w:eastAsia="en-US"/>
        </w:rPr>
      </w:pPr>
    </w:p>
    <w:p w14:paraId="6C74C71F" w14:textId="05F0EA51" w:rsidR="00543948" w:rsidRPr="00CD4595" w:rsidRDefault="000B5D84" w:rsidP="00920889">
      <w:pPr>
        <w:pStyle w:val="Akapitzlist"/>
        <w:spacing w:line="276" w:lineRule="auto"/>
        <w:ind w:left="360"/>
        <w:jc w:val="center"/>
        <w:rPr>
          <w:b/>
          <w:sz w:val="20"/>
          <w:szCs w:val="20"/>
        </w:rPr>
      </w:pPr>
      <w:r w:rsidRPr="00CD4595">
        <w:rPr>
          <w:b/>
          <w:sz w:val="20"/>
          <w:szCs w:val="20"/>
        </w:rPr>
        <w:t>§ 7</w:t>
      </w:r>
    </w:p>
    <w:p w14:paraId="51B2A880" w14:textId="19B3915C" w:rsidR="0090311D" w:rsidRPr="00CD4595" w:rsidRDefault="0090311D" w:rsidP="00920889">
      <w:pPr>
        <w:pStyle w:val="Akapitzlist"/>
        <w:spacing w:line="276" w:lineRule="auto"/>
        <w:ind w:left="360"/>
        <w:jc w:val="center"/>
        <w:rPr>
          <w:b/>
          <w:sz w:val="20"/>
          <w:szCs w:val="20"/>
        </w:rPr>
      </w:pPr>
      <w:r w:rsidRPr="00CD4595">
        <w:rPr>
          <w:b/>
          <w:sz w:val="20"/>
          <w:szCs w:val="20"/>
        </w:rPr>
        <w:t>Kary umowne</w:t>
      </w:r>
    </w:p>
    <w:p w14:paraId="384EA24E" w14:textId="77777777" w:rsidR="0034690E" w:rsidRPr="00CD4595" w:rsidRDefault="0034690E" w:rsidP="00920889">
      <w:pPr>
        <w:pStyle w:val="Akapitzlist"/>
        <w:numPr>
          <w:ilvl w:val="0"/>
          <w:numId w:val="17"/>
        </w:numPr>
        <w:spacing w:line="276" w:lineRule="auto"/>
        <w:jc w:val="both"/>
        <w:rPr>
          <w:sz w:val="20"/>
          <w:szCs w:val="20"/>
        </w:rPr>
      </w:pPr>
      <w:r w:rsidRPr="00CD4595">
        <w:rPr>
          <w:sz w:val="20"/>
          <w:szCs w:val="20"/>
        </w:rPr>
        <w:t xml:space="preserve">Wykonawca ponosi pełną odpowiedzialność za niewykonanie lub za nienależyte wykonanie przedmiotu umowy oraz w przypadku narażenia Zamawiającego na szkody spowodowane w trakcie wykonywania robót stanowiących przedmiot umowy. </w:t>
      </w:r>
    </w:p>
    <w:p w14:paraId="3FFE07FB" w14:textId="5FE18CAE" w:rsidR="0034690E" w:rsidRPr="00CD4595" w:rsidRDefault="0034690E" w:rsidP="00920889">
      <w:pPr>
        <w:pStyle w:val="Akapitzlist"/>
        <w:numPr>
          <w:ilvl w:val="0"/>
          <w:numId w:val="17"/>
        </w:numPr>
        <w:spacing w:line="276" w:lineRule="auto"/>
        <w:jc w:val="both"/>
        <w:rPr>
          <w:sz w:val="20"/>
          <w:szCs w:val="20"/>
        </w:rPr>
      </w:pPr>
      <w:r w:rsidRPr="00CD4595">
        <w:rPr>
          <w:sz w:val="20"/>
          <w:szCs w:val="20"/>
        </w:rPr>
        <w:t xml:space="preserve">W przypadku zwłoki w wykonaniu przedmiotu zamówienia w terminie określonym w § 2 ust. 1 z przyczyn leżących po stronie Wykonawcy, Wykonawca zapłaci Zamawiającemu karę umowną w wysokości 0,5% wartości wynagrodzenia całkowitego określonego w § </w:t>
      </w:r>
      <w:r w:rsidR="0070152D">
        <w:rPr>
          <w:sz w:val="20"/>
          <w:szCs w:val="20"/>
        </w:rPr>
        <w:t>3 ust. 1</w:t>
      </w:r>
      <w:r w:rsidRPr="00CD4595">
        <w:rPr>
          <w:sz w:val="20"/>
          <w:szCs w:val="20"/>
        </w:rPr>
        <w:t xml:space="preserve"> za każdy dzień opóźnienia.</w:t>
      </w:r>
    </w:p>
    <w:p w14:paraId="5C8DC1BD" w14:textId="79F492CF" w:rsidR="0034690E" w:rsidRPr="00CD4595" w:rsidRDefault="0034690E" w:rsidP="00920889">
      <w:pPr>
        <w:pStyle w:val="Akapitzlist"/>
        <w:numPr>
          <w:ilvl w:val="0"/>
          <w:numId w:val="17"/>
        </w:numPr>
        <w:spacing w:line="276" w:lineRule="auto"/>
        <w:jc w:val="both"/>
        <w:rPr>
          <w:sz w:val="20"/>
          <w:szCs w:val="20"/>
        </w:rPr>
      </w:pPr>
      <w:r w:rsidRPr="00CD4595">
        <w:rPr>
          <w:sz w:val="20"/>
          <w:szCs w:val="20"/>
        </w:rPr>
        <w:t xml:space="preserve">W przypadku zwłoki w rozpoczęciu wykonania przedmiotu zamówienia w terminie </w:t>
      </w:r>
      <w:proofErr w:type="gramStart"/>
      <w:r w:rsidRPr="00CD4595">
        <w:rPr>
          <w:sz w:val="20"/>
          <w:szCs w:val="20"/>
        </w:rPr>
        <w:t xml:space="preserve">określonym  </w:t>
      </w:r>
      <w:r w:rsidR="00170721" w:rsidRPr="00CD4595">
        <w:rPr>
          <w:sz w:val="20"/>
          <w:szCs w:val="20"/>
        </w:rPr>
        <w:t>w</w:t>
      </w:r>
      <w:proofErr w:type="gramEnd"/>
      <w:r w:rsidR="00170721" w:rsidRPr="00CD4595">
        <w:rPr>
          <w:sz w:val="20"/>
          <w:szCs w:val="20"/>
        </w:rPr>
        <w:t xml:space="preserve"> § 5</w:t>
      </w:r>
      <w:r w:rsidRPr="00CD4595">
        <w:rPr>
          <w:sz w:val="20"/>
          <w:szCs w:val="20"/>
        </w:rPr>
        <w:t xml:space="preserve"> ust. 1 lit. a) z przyczyn leżących po stronie Wykonawcy, Wykonawca zapłaci Zamawiającemu karę umowną w wysokości 0,25% wartości wynagrodzen</w:t>
      </w:r>
      <w:r w:rsidR="00170721" w:rsidRPr="00CD4595">
        <w:rPr>
          <w:sz w:val="20"/>
          <w:szCs w:val="20"/>
        </w:rPr>
        <w:t xml:space="preserve">ia całkowitego określonego w § 3 </w:t>
      </w:r>
      <w:r w:rsidR="0070152D">
        <w:rPr>
          <w:sz w:val="20"/>
          <w:szCs w:val="20"/>
        </w:rPr>
        <w:t>ust. 1</w:t>
      </w:r>
      <w:r w:rsidRPr="00CD4595">
        <w:rPr>
          <w:sz w:val="20"/>
          <w:szCs w:val="20"/>
        </w:rPr>
        <w:t xml:space="preserve"> za każdy dzień opóźnienia </w:t>
      </w:r>
    </w:p>
    <w:p w14:paraId="1215AF21" w14:textId="3E80F895" w:rsidR="0034690E" w:rsidRPr="00CD4595" w:rsidRDefault="0034690E" w:rsidP="00920889">
      <w:pPr>
        <w:pStyle w:val="Akapitzlist"/>
        <w:numPr>
          <w:ilvl w:val="0"/>
          <w:numId w:val="17"/>
        </w:numPr>
        <w:spacing w:line="276" w:lineRule="auto"/>
        <w:jc w:val="both"/>
        <w:rPr>
          <w:sz w:val="20"/>
          <w:szCs w:val="20"/>
        </w:rPr>
      </w:pPr>
      <w:r w:rsidRPr="00CD4595">
        <w:rPr>
          <w:sz w:val="20"/>
          <w:szCs w:val="20"/>
        </w:rPr>
        <w:t xml:space="preserve">W przypadku zwłoki z przyczyn leżących po stronie Wykonawcy w usunięciu wad stwierdzonych przy odbiorze lub w okresie gwarancji jakości, Wykonawca zapłaci Zamawiającemu karę </w:t>
      </w:r>
      <w:proofErr w:type="gramStart"/>
      <w:r w:rsidRPr="00CD4595">
        <w:rPr>
          <w:sz w:val="20"/>
          <w:szCs w:val="20"/>
        </w:rPr>
        <w:t>umowną  w</w:t>
      </w:r>
      <w:proofErr w:type="gramEnd"/>
      <w:r w:rsidRPr="00CD4595">
        <w:rPr>
          <w:sz w:val="20"/>
          <w:szCs w:val="20"/>
        </w:rPr>
        <w:t xml:space="preserve"> wysokości 0,25% wartości wynagrodzenia całk</w:t>
      </w:r>
      <w:r w:rsidR="0070152D">
        <w:rPr>
          <w:sz w:val="20"/>
          <w:szCs w:val="20"/>
        </w:rPr>
        <w:t>owitego określonego w § 3 ust. 1</w:t>
      </w:r>
      <w:r w:rsidRPr="00CD4595">
        <w:rPr>
          <w:sz w:val="20"/>
          <w:szCs w:val="20"/>
        </w:rPr>
        <w:t xml:space="preserve">, za każdy dzień opóźnienia, licząc od dnia, wyznaczonego do ich usunięcia. </w:t>
      </w:r>
    </w:p>
    <w:p w14:paraId="3518EDB7" w14:textId="7F58CB6A" w:rsidR="0034690E" w:rsidRPr="00CD4595" w:rsidRDefault="0034690E" w:rsidP="00920889">
      <w:pPr>
        <w:pStyle w:val="Akapitzlist"/>
        <w:numPr>
          <w:ilvl w:val="0"/>
          <w:numId w:val="17"/>
        </w:numPr>
        <w:spacing w:line="276" w:lineRule="auto"/>
        <w:jc w:val="both"/>
        <w:rPr>
          <w:sz w:val="20"/>
          <w:szCs w:val="20"/>
        </w:rPr>
      </w:pPr>
      <w:r w:rsidRPr="00CD4595">
        <w:rPr>
          <w:sz w:val="20"/>
          <w:szCs w:val="20"/>
        </w:rPr>
        <w:t>W przypadku niewykonania lub nienależytego wykonania umowy lub odstąpienia od umowy przez Zamawiającego z przyczyn leżących po stronie Wykonawcy, Wykonawca zapłaci Zamawiającemu karę umowną w wysokości 20% wartości wynagrodzenia całk</w:t>
      </w:r>
      <w:r w:rsidR="0070152D">
        <w:rPr>
          <w:sz w:val="20"/>
          <w:szCs w:val="20"/>
        </w:rPr>
        <w:t>owitego określonego w § 3 ust. 1</w:t>
      </w:r>
      <w:r w:rsidRPr="00CD4595">
        <w:rPr>
          <w:sz w:val="20"/>
          <w:szCs w:val="20"/>
        </w:rPr>
        <w:t xml:space="preserve"> niniejszej umowy.</w:t>
      </w:r>
    </w:p>
    <w:p w14:paraId="01586A21" w14:textId="3A9DF956" w:rsidR="0034690E" w:rsidRPr="00CD4595" w:rsidRDefault="0034690E" w:rsidP="00920889">
      <w:pPr>
        <w:pStyle w:val="Akapitzlist"/>
        <w:numPr>
          <w:ilvl w:val="0"/>
          <w:numId w:val="17"/>
        </w:numPr>
        <w:spacing w:line="276" w:lineRule="auto"/>
        <w:jc w:val="both"/>
        <w:rPr>
          <w:sz w:val="20"/>
          <w:szCs w:val="20"/>
        </w:rPr>
      </w:pPr>
      <w:r w:rsidRPr="00CD4595">
        <w:rPr>
          <w:sz w:val="20"/>
          <w:szCs w:val="20"/>
        </w:rPr>
        <w:t xml:space="preserve">Wykonawca zapłaci Zamawiającemu karę </w:t>
      </w:r>
      <w:proofErr w:type="gramStart"/>
      <w:r w:rsidRPr="00CD4595">
        <w:rPr>
          <w:sz w:val="20"/>
          <w:szCs w:val="20"/>
        </w:rPr>
        <w:t>umowną  za</w:t>
      </w:r>
      <w:proofErr w:type="gramEnd"/>
      <w:r w:rsidRPr="00CD4595">
        <w:rPr>
          <w:sz w:val="20"/>
          <w:szCs w:val="20"/>
        </w:rPr>
        <w:t xml:space="preserve"> brak zapłaty lub nieterminowej zapłaty wynagrodzenia należnego podwykonawcom lub dalszym podwykonawcom, w wysokości 0,2% wartości wynagrodzenia całk</w:t>
      </w:r>
      <w:r w:rsidR="0070152D">
        <w:rPr>
          <w:sz w:val="20"/>
          <w:szCs w:val="20"/>
        </w:rPr>
        <w:t>owitego określonego w § 3 ust. 1</w:t>
      </w:r>
      <w:r w:rsidRPr="00CD4595">
        <w:rPr>
          <w:sz w:val="20"/>
          <w:szCs w:val="20"/>
        </w:rPr>
        <w:t xml:space="preserve"> za każdy dzień zwłoki </w:t>
      </w:r>
    </w:p>
    <w:p w14:paraId="1438D66B" w14:textId="5811D03B" w:rsidR="00B02712" w:rsidRPr="00CD4595" w:rsidRDefault="00B02712" w:rsidP="00920889">
      <w:pPr>
        <w:pStyle w:val="Akapitzlist"/>
        <w:numPr>
          <w:ilvl w:val="0"/>
          <w:numId w:val="17"/>
        </w:numPr>
        <w:spacing w:line="276" w:lineRule="auto"/>
        <w:jc w:val="both"/>
        <w:rPr>
          <w:sz w:val="20"/>
          <w:szCs w:val="20"/>
        </w:rPr>
      </w:pPr>
      <w:r w:rsidRPr="00CD4595">
        <w:rPr>
          <w:sz w:val="20"/>
          <w:szCs w:val="20"/>
        </w:rPr>
        <w:t>Wykonawca zapłaci Zamawiającemu karę umowną za niedotrzymanie wymogu zatrudnienia osób na podstawie umowy o pracę w rozumieniu przepisów Kodeksu Pracy przy wykonywaniu czynności określonych w § 12 – w wysokości 2000,00 zł za każdy stwierdzony przypadek naruszenia (tj. oddelegowania do wykonywania prac określonych w § 12 umowy osoby nie zatrudnionej na podstawie umowy o pracę w rozumieniu przepisów kodeksu pracy);</w:t>
      </w:r>
    </w:p>
    <w:p w14:paraId="0D7DCA7D" w14:textId="77777777" w:rsidR="0034690E" w:rsidRPr="00CD4595" w:rsidRDefault="0034690E" w:rsidP="00920889">
      <w:pPr>
        <w:pStyle w:val="Akapitzlist"/>
        <w:numPr>
          <w:ilvl w:val="0"/>
          <w:numId w:val="17"/>
        </w:numPr>
        <w:spacing w:line="276" w:lineRule="auto"/>
        <w:jc w:val="both"/>
        <w:rPr>
          <w:sz w:val="20"/>
          <w:szCs w:val="20"/>
        </w:rPr>
      </w:pPr>
      <w:r w:rsidRPr="00CD4595">
        <w:rPr>
          <w:sz w:val="20"/>
          <w:szCs w:val="20"/>
        </w:rPr>
        <w:t xml:space="preserve">Wykonawca zapłaci Zamawiającemu karę umowną za nieprzedłożenie do zaakceptowania projektu umowy o podwykonawstwo, której przedmiotem są roboty budowlane, lub projektu jej </w:t>
      </w:r>
      <w:proofErr w:type="gramStart"/>
      <w:r w:rsidRPr="00CD4595">
        <w:rPr>
          <w:sz w:val="20"/>
          <w:szCs w:val="20"/>
        </w:rPr>
        <w:t>zmiany  w</w:t>
      </w:r>
      <w:proofErr w:type="gramEnd"/>
      <w:r w:rsidRPr="00CD4595">
        <w:rPr>
          <w:sz w:val="20"/>
          <w:szCs w:val="20"/>
        </w:rPr>
        <w:t xml:space="preserve"> wysokości 10 000,00 PLN. </w:t>
      </w:r>
    </w:p>
    <w:p w14:paraId="1D808534" w14:textId="71B70DC0" w:rsidR="0034690E" w:rsidRPr="00CD4595" w:rsidRDefault="0034690E" w:rsidP="00920889">
      <w:pPr>
        <w:pStyle w:val="Akapitzlist"/>
        <w:numPr>
          <w:ilvl w:val="0"/>
          <w:numId w:val="17"/>
        </w:numPr>
        <w:spacing w:line="276" w:lineRule="auto"/>
        <w:jc w:val="both"/>
        <w:rPr>
          <w:sz w:val="20"/>
          <w:szCs w:val="20"/>
        </w:rPr>
      </w:pPr>
      <w:r w:rsidRPr="00CD4595">
        <w:rPr>
          <w:sz w:val="20"/>
          <w:szCs w:val="20"/>
        </w:rPr>
        <w:t>Wykonawca zapłaci Zamawiającemu karę umowną za nieprzedłożenie Zamawiającemu poświadczonej za zgodność z oryginałem kopii zawartych umów o podwykonawst</w:t>
      </w:r>
      <w:r w:rsidR="00170721" w:rsidRPr="00CD4595">
        <w:rPr>
          <w:sz w:val="20"/>
          <w:szCs w:val="20"/>
        </w:rPr>
        <w:t xml:space="preserve">wo, w terminie wynikającym z § 11 ust. </w:t>
      </w:r>
      <w:proofErr w:type="gramStart"/>
      <w:r w:rsidR="00170721" w:rsidRPr="00CD4595">
        <w:rPr>
          <w:sz w:val="20"/>
          <w:szCs w:val="20"/>
        </w:rPr>
        <w:t>10</w:t>
      </w:r>
      <w:r w:rsidR="005260E3">
        <w:rPr>
          <w:sz w:val="20"/>
          <w:szCs w:val="20"/>
        </w:rPr>
        <w:t xml:space="preserve">  w</w:t>
      </w:r>
      <w:proofErr w:type="gramEnd"/>
      <w:r w:rsidR="005260E3">
        <w:rPr>
          <w:sz w:val="20"/>
          <w:szCs w:val="20"/>
        </w:rPr>
        <w:t xml:space="preserve"> wysokości 5</w:t>
      </w:r>
      <w:r w:rsidRPr="00CD4595">
        <w:rPr>
          <w:sz w:val="20"/>
          <w:szCs w:val="20"/>
        </w:rPr>
        <w:t xml:space="preserve"> 000,00 PLN.</w:t>
      </w:r>
    </w:p>
    <w:p w14:paraId="695ACEE9" w14:textId="77777777" w:rsidR="0034690E" w:rsidRPr="00CD4595" w:rsidRDefault="0034690E" w:rsidP="00920889">
      <w:pPr>
        <w:pStyle w:val="Akapitzlist"/>
        <w:numPr>
          <w:ilvl w:val="0"/>
          <w:numId w:val="17"/>
        </w:numPr>
        <w:spacing w:line="276" w:lineRule="auto"/>
        <w:jc w:val="both"/>
        <w:rPr>
          <w:sz w:val="20"/>
          <w:szCs w:val="20"/>
        </w:rPr>
      </w:pPr>
      <w:r w:rsidRPr="00CD4595">
        <w:rPr>
          <w:sz w:val="20"/>
          <w:szCs w:val="20"/>
        </w:rPr>
        <w:t xml:space="preserve">Wykonawca, wyraża zgodę na potrącanie kar umownych z przysługującego mu wynagrodzenia na podstawie kompensaty wzajemnych należności i zobowiązań (potrącenie z wystawianej przez Wykonawcę faktury za prace będące przedmiotem umowy). </w:t>
      </w:r>
    </w:p>
    <w:p w14:paraId="35434FE8" w14:textId="77777777" w:rsidR="0034690E" w:rsidRPr="00CD4595" w:rsidRDefault="0034690E" w:rsidP="00920889">
      <w:pPr>
        <w:pStyle w:val="Akapitzlist"/>
        <w:numPr>
          <w:ilvl w:val="0"/>
          <w:numId w:val="17"/>
        </w:numPr>
        <w:spacing w:line="276" w:lineRule="auto"/>
        <w:jc w:val="both"/>
        <w:rPr>
          <w:sz w:val="20"/>
          <w:szCs w:val="20"/>
        </w:rPr>
      </w:pPr>
      <w:r w:rsidRPr="00CD4595">
        <w:rPr>
          <w:sz w:val="20"/>
          <w:szCs w:val="20"/>
        </w:rPr>
        <w:t xml:space="preserve">W przypadku zwłoki w zapłacie faktury Zamawiający zapłaci Wykonawcy odsetki ustawowe. </w:t>
      </w:r>
    </w:p>
    <w:p w14:paraId="151923C4" w14:textId="77777777" w:rsidR="0034690E" w:rsidRPr="00CD4595" w:rsidRDefault="0034690E" w:rsidP="00920889">
      <w:pPr>
        <w:pStyle w:val="Akapitzlist"/>
        <w:numPr>
          <w:ilvl w:val="0"/>
          <w:numId w:val="17"/>
        </w:numPr>
        <w:spacing w:line="276" w:lineRule="auto"/>
        <w:jc w:val="both"/>
        <w:rPr>
          <w:sz w:val="20"/>
          <w:szCs w:val="20"/>
        </w:rPr>
      </w:pPr>
      <w:r w:rsidRPr="00CD4595">
        <w:rPr>
          <w:sz w:val="20"/>
          <w:szCs w:val="20"/>
        </w:rPr>
        <w:lastRenderedPageBreak/>
        <w:t>Zamawiający zastrzega sobie prawo dochodzenia odszkodowania przewyższającego wysokość ustalonych kar umownych.</w:t>
      </w:r>
    </w:p>
    <w:p w14:paraId="2A1F8865" w14:textId="007DC437" w:rsidR="0034690E" w:rsidRDefault="0034690E" w:rsidP="00920889">
      <w:pPr>
        <w:pStyle w:val="Akapitzlist"/>
        <w:numPr>
          <w:ilvl w:val="0"/>
          <w:numId w:val="17"/>
        </w:numPr>
        <w:spacing w:line="276" w:lineRule="auto"/>
        <w:jc w:val="both"/>
        <w:rPr>
          <w:sz w:val="20"/>
          <w:szCs w:val="20"/>
        </w:rPr>
      </w:pPr>
      <w:r w:rsidRPr="00CD4595">
        <w:rPr>
          <w:sz w:val="20"/>
          <w:szCs w:val="20"/>
        </w:rPr>
        <w:t xml:space="preserve">Okoliczność, że Zamawiający nie poniósł szkody wskutek opóźnień Wykonawcy nie zwalnia Wykonawcy z obowiązku zapłaty zastrzeżonych kar umownych. </w:t>
      </w:r>
    </w:p>
    <w:p w14:paraId="4B9537E8" w14:textId="724C1E6F" w:rsidR="005260E3" w:rsidRDefault="005260E3" w:rsidP="00920889">
      <w:pPr>
        <w:pStyle w:val="Akapitzlist"/>
        <w:numPr>
          <w:ilvl w:val="0"/>
          <w:numId w:val="17"/>
        </w:numPr>
        <w:spacing w:line="276" w:lineRule="auto"/>
        <w:jc w:val="both"/>
        <w:rPr>
          <w:sz w:val="20"/>
          <w:szCs w:val="20"/>
        </w:rPr>
      </w:pPr>
      <w:r w:rsidRPr="005260E3">
        <w:rPr>
          <w:sz w:val="20"/>
          <w:szCs w:val="20"/>
        </w:rPr>
        <w:t>W przypadku poniesienia szkody przewyższającej jakąkolwiek karę umowną, określoną w umowie, Zamawiający zastrzega sobie prawo dochodzenia odszkodowania uzupełniającego.</w:t>
      </w:r>
    </w:p>
    <w:p w14:paraId="6D38768B" w14:textId="3BFF8D08" w:rsidR="005260E3" w:rsidRPr="00CD4595" w:rsidRDefault="005260E3" w:rsidP="00920889">
      <w:pPr>
        <w:pStyle w:val="Akapitzlist"/>
        <w:numPr>
          <w:ilvl w:val="0"/>
          <w:numId w:val="17"/>
        </w:numPr>
        <w:spacing w:line="276" w:lineRule="auto"/>
        <w:jc w:val="both"/>
        <w:rPr>
          <w:sz w:val="20"/>
          <w:szCs w:val="20"/>
        </w:rPr>
      </w:pPr>
      <w:r w:rsidRPr="005260E3">
        <w:rPr>
          <w:sz w:val="20"/>
          <w:szCs w:val="20"/>
        </w:rPr>
        <w:t>Kary umowne podlegają kumulacji, co oznacza, że naliczenie kary umownej z jednego tytułu nie wyłącza możliwości naliczenia kary umownej z innego tytułu, jeżeli istnieją ku temu podstawy. Kumulowaniu kar umownych nie podlegają przewidziane kary za nienależyte wykonanie zobowiązania (np. kara umowna za zwłokę) i kara umowna za niewykonanie zobowiązania (np. odstąpienie od umowy),</w:t>
      </w:r>
    </w:p>
    <w:p w14:paraId="7F83AB37" w14:textId="77777777" w:rsidR="0034690E" w:rsidRPr="00CD4595" w:rsidRDefault="0034690E" w:rsidP="00920889">
      <w:pPr>
        <w:pStyle w:val="Akapitzlist"/>
        <w:spacing w:line="276" w:lineRule="auto"/>
        <w:ind w:left="360"/>
        <w:jc w:val="both"/>
        <w:rPr>
          <w:sz w:val="20"/>
          <w:szCs w:val="20"/>
        </w:rPr>
      </w:pPr>
    </w:p>
    <w:p w14:paraId="60983F9F" w14:textId="77777777" w:rsidR="0034690E" w:rsidRPr="00CD4595" w:rsidRDefault="0034690E" w:rsidP="00920889">
      <w:pPr>
        <w:spacing w:line="276" w:lineRule="auto"/>
        <w:jc w:val="both"/>
        <w:rPr>
          <w:b/>
          <w:sz w:val="20"/>
          <w:szCs w:val="20"/>
        </w:rPr>
      </w:pPr>
      <w:r w:rsidRPr="00CD4595">
        <w:rPr>
          <w:b/>
          <w:sz w:val="20"/>
          <w:szCs w:val="20"/>
        </w:rPr>
        <w:t>Zamawiający zapłaci wykonawcy kary umowne:</w:t>
      </w:r>
    </w:p>
    <w:p w14:paraId="4BCD9E16" w14:textId="071D060B" w:rsidR="0034690E" w:rsidRPr="0099447F" w:rsidRDefault="0034690E" w:rsidP="00920889">
      <w:pPr>
        <w:pStyle w:val="Akapitzlist"/>
        <w:numPr>
          <w:ilvl w:val="0"/>
          <w:numId w:val="18"/>
        </w:numPr>
        <w:spacing w:line="276" w:lineRule="auto"/>
        <w:jc w:val="both"/>
        <w:rPr>
          <w:sz w:val="20"/>
          <w:szCs w:val="20"/>
        </w:rPr>
      </w:pPr>
      <w:r w:rsidRPr="0099447F">
        <w:rPr>
          <w:sz w:val="20"/>
          <w:szCs w:val="20"/>
        </w:rPr>
        <w:t xml:space="preserve">za opóźnienie w przekazaniu placu budowy wraz z dokumentacją projektową – karę </w:t>
      </w:r>
      <w:proofErr w:type="gramStart"/>
      <w:r w:rsidRPr="0099447F">
        <w:rPr>
          <w:sz w:val="20"/>
          <w:szCs w:val="20"/>
        </w:rPr>
        <w:t>umową  w</w:t>
      </w:r>
      <w:proofErr w:type="gramEnd"/>
      <w:r w:rsidRPr="0099447F">
        <w:rPr>
          <w:sz w:val="20"/>
          <w:szCs w:val="20"/>
        </w:rPr>
        <w:t xml:space="preserve"> wysokości 0,5</w:t>
      </w:r>
      <w:proofErr w:type="gramStart"/>
      <w:r w:rsidRPr="0099447F">
        <w:rPr>
          <w:sz w:val="20"/>
          <w:szCs w:val="20"/>
        </w:rPr>
        <w:t>%  wartości</w:t>
      </w:r>
      <w:proofErr w:type="gramEnd"/>
      <w:r w:rsidRPr="0099447F">
        <w:rPr>
          <w:sz w:val="20"/>
          <w:szCs w:val="20"/>
        </w:rPr>
        <w:t xml:space="preserve"> wynagrodzenia</w:t>
      </w:r>
      <w:r w:rsidR="0099447F" w:rsidRPr="0099447F">
        <w:rPr>
          <w:sz w:val="20"/>
          <w:szCs w:val="20"/>
        </w:rPr>
        <w:t xml:space="preserve"> brutto określonego w § 3 ust. 1</w:t>
      </w:r>
      <w:r w:rsidRPr="0099447F">
        <w:rPr>
          <w:sz w:val="20"/>
          <w:szCs w:val="20"/>
        </w:rPr>
        <w:t xml:space="preserve"> niniejszej umowy za każdy dzień opóźnienia;</w:t>
      </w:r>
    </w:p>
    <w:p w14:paraId="2A369E57" w14:textId="00D57B99" w:rsidR="0034690E" w:rsidRPr="00CD4595" w:rsidRDefault="0034690E" w:rsidP="00920889">
      <w:pPr>
        <w:pStyle w:val="Akapitzlist"/>
        <w:numPr>
          <w:ilvl w:val="0"/>
          <w:numId w:val="18"/>
        </w:numPr>
        <w:spacing w:line="276" w:lineRule="auto"/>
        <w:jc w:val="both"/>
        <w:rPr>
          <w:sz w:val="20"/>
          <w:szCs w:val="20"/>
        </w:rPr>
      </w:pPr>
      <w:r w:rsidRPr="00CD4595">
        <w:rPr>
          <w:sz w:val="20"/>
          <w:szCs w:val="20"/>
        </w:rPr>
        <w:t>za opóźnienie odbiorach robót karę umowną w wysokości 0,5</w:t>
      </w:r>
      <w:proofErr w:type="gramStart"/>
      <w:r w:rsidRPr="00CD4595">
        <w:rPr>
          <w:sz w:val="20"/>
          <w:szCs w:val="20"/>
        </w:rPr>
        <w:t>%  wartości</w:t>
      </w:r>
      <w:proofErr w:type="gramEnd"/>
      <w:r w:rsidRPr="00CD4595">
        <w:rPr>
          <w:sz w:val="20"/>
          <w:szCs w:val="20"/>
        </w:rPr>
        <w:t xml:space="preserve"> wynagrodzenia</w:t>
      </w:r>
      <w:r w:rsidR="0099447F">
        <w:rPr>
          <w:sz w:val="20"/>
          <w:szCs w:val="20"/>
        </w:rPr>
        <w:t xml:space="preserve"> brutto określonego w § 3 ust. 1</w:t>
      </w:r>
      <w:r w:rsidRPr="00CD4595">
        <w:rPr>
          <w:sz w:val="20"/>
          <w:szCs w:val="20"/>
        </w:rPr>
        <w:t xml:space="preserve"> niniejszej umowy za każdy dzień opóźnienia;</w:t>
      </w:r>
    </w:p>
    <w:p w14:paraId="0C653C1C" w14:textId="18F35F59" w:rsidR="0034690E" w:rsidRDefault="0034690E" w:rsidP="00920889">
      <w:pPr>
        <w:pStyle w:val="Akapitzlist"/>
        <w:numPr>
          <w:ilvl w:val="0"/>
          <w:numId w:val="18"/>
        </w:numPr>
        <w:spacing w:line="276" w:lineRule="auto"/>
        <w:jc w:val="both"/>
        <w:rPr>
          <w:sz w:val="20"/>
          <w:szCs w:val="20"/>
        </w:rPr>
      </w:pPr>
      <w:r w:rsidRPr="00CD4595">
        <w:rPr>
          <w:sz w:val="20"/>
          <w:szCs w:val="20"/>
        </w:rPr>
        <w:t>w przypadku braku zapłaty należnego wynagrodzenia Wykonawcy, w wysokości 0,5</w:t>
      </w:r>
      <w:proofErr w:type="gramStart"/>
      <w:r w:rsidRPr="00CD4595">
        <w:rPr>
          <w:sz w:val="20"/>
          <w:szCs w:val="20"/>
        </w:rPr>
        <w:t>%  wartości</w:t>
      </w:r>
      <w:proofErr w:type="gramEnd"/>
      <w:r w:rsidRPr="00CD4595">
        <w:rPr>
          <w:sz w:val="20"/>
          <w:szCs w:val="20"/>
        </w:rPr>
        <w:t xml:space="preserve"> wynagrodzenia</w:t>
      </w:r>
      <w:r w:rsidR="0099447F">
        <w:rPr>
          <w:sz w:val="20"/>
          <w:szCs w:val="20"/>
        </w:rPr>
        <w:t xml:space="preserve"> brutto określonego w § 3 ust. 1</w:t>
      </w:r>
      <w:r w:rsidRPr="00CD4595">
        <w:rPr>
          <w:sz w:val="20"/>
          <w:szCs w:val="20"/>
        </w:rPr>
        <w:t xml:space="preserve"> niniejszej umowy za każdy dzień opóźnienia;</w:t>
      </w:r>
    </w:p>
    <w:p w14:paraId="00219259" w14:textId="77777777" w:rsidR="0099447F" w:rsidRDefault="0099447F" w:rsidP="00920889">
      <w:pPr>
        <w:pStyle w:val="Akapitzlist"/>
        <w:numPr>
          <w:ilvl w:val="0"/>
          <w:numId w:val="18"/>
        </w:numPr>
        <w:spacing w:line="276" w:lineRule="auto"/>
        <w:jc w:val="both"/>
        <w:rPr>
          <w:sz w:val="20"/>
          <w:szCs w:val="20"/>
        </w:rPr>
      </w:pPr>
      <w:r w:rsidRPr="0099447F">
        <w:rPr>
          <w:sz w:val="20"/>
          <w:szCs w:val="20"/>
        </w:rPr>
        <w:t>z tytułu odstąpienia przez Zamawiającego od umowy z przyczyn zależnych od Wykonawcy - w wysokości 1 % łącznego wynagrodzenia, o którym mowa w § 3 ust. 1,</w:t>
      </w:r>
    </w:p>
    <w:p w14:paraId="19BE1EAF" w14:textId="77777777" w:rsidR="0099447F" w:rsidRDefault="0099447F" w:rsidP="00920889">
      <w:pPr>
        <w:pStyle w:val="Akapitzlist"/>
        <w:numPr>
          <w:ilvl w:val="0"/>
          <w:numId w:val="18"/>
        </w:numPr>
        <w:spacing w:line="276" w:lineRule="auto"/>
        <w:jc w:val="both"/>
        <w:rPr>
          <w:sz w:val="20"/>
          <w:szCs w:val="20"/>
        </w:rPr>
      </w:pPr>
      <w:r w:rsidRPr="0099447F">
        <w:rPr>
          <w:sz w:val="20"/>
          <w:szCs w:val="20"/>
        </w:rPr>
        <w:t>z tytułu odstąpienia przez Wykonawcę od umowy z przyczyn niezależnych od Zamawiającego - w wysokości 1 % łącznego wynagrodzenia, o którym mowa w § 3 ust. 1.</w:t>
      </w:r>
    </w:p>
    <w:p w14:paraId="1B056D5A" w14:textId="77777777" w:rsidR="0099447F" w:rsidRDefault="0099447F" w:rsidP="00920889">
      <w:pPr>
        <w:pStyle w:val="Akapitzlist"/>
        <w:numPr>
          <w:ilvl w:val="0"/>
          <w:numId w:val="18"/>
        </w:numPr>
        <w:spacing w:line="276" w:lineRule="auto"/>
        <w:jc w:val="both"/>
        <w:rPr>
          <w:sz w:val="20"/>
          <w:szCs w:val="20"/>
        </w:rPr>
      </w:pPr>
      <w:r w:rsidRPr="0099447F">
        <w:rPr>
          <w:sz w:val="20"/>
          <w:szCs w:val="20"/>
        </w:rPr>
        <w:t>Zamawiający jest zobowiązany do zapłaty Wykonawcy kar umownych z tytułu odstąpienia od umowy w następujących przypadkach i wysokościach:</w:t>
      </w:r>
    </w:p>
    <w:p w14:paraId="295CB1C2" w14:textId="77777777" w:rsidR="0099447F" w:rsidRDefault="0099447F" w:rsidP="00920889">
      <w:pPr>
        <w:pStyle w:val="Akapitzlist"/>
        <w:numPr>
          <w:ilvl w:val="1"/>
          <w:numId w:val="18"/>
        </w:numPr>
        <w:spacing w:line="276" w:lineRule="auto"/>
        <w:jc w:val="both"/>
        <w:rPr>
          <w:sz w:val="20"/>
          <w:szCs w:val="20"/>
        </w:rPr>
      </w:pPr>
      <w:r w:rsidRPr="0099447F">
        <w:rPr>
          <w:sz w:val="20"/>
          <w:szCs w:val="20"/>
        </w:rPr>
        <w:t>z tytułu odstąpienia Wykonawcy od umowy z przyczyn zależnych od Zamawiającego - w wysokości 1 % łącznego wynagrodzenia, o którym mowa w § 3 ust. 1, z zastrzeżeniem art. 456 ustawy - Prawo zamówień publicznych;</w:t>
      </w:r>
    </w:p>
    <w:p w14:paraId="73DD1352" w14:textId="641C265B" w:rsidR="0034690E" w:rsidRPr="0099447F" w:rsidRDefault="0099447F" w:rsidP="00920889">
      <w:pPr>
        <w:pStyle w:val="Akapitzlist"/>
        <w:numPr>
          <w:ilvl w:val="1"/>
          <w:numId w:val="18"/>
        </w:numPr>
        <w:spacing w:line="276" w:lineRule="auto"/>
        <w:jc w:val="both"/>
        <w:rPr>
          <w:sz w:val="20"/>
          <w:szCs w:val="20"/>
        </w:rPr>
      </w:pPr>
      <w:r w:rsidRPr="0099447F">
        <w:rPr>
          <w:sz w:val="20"/>
          <w:szCs w:val="20"/>
        </w:rPr>
        <w:t>z tytułu odstąpienia przez Zamawiającego od umowy z przyczyn niezależnych od Wykonawcy - w wysokości 1 % łącznego wynagrodzenia, o którym mowa w § 3 ust. 1, z zastrzeżeniem art. 456 ustawy - Prawo zamówień publicznych.</w:t>
      </w:r>
    </w:p>
    <w:p w14:paraId="693B46B2" w14:textId="41361854" w:rsidR="009F2B72" w:rsidRPr="00CD4595" w:rsidRDefault="009F2B72" w:rsidP="00920889">
      <w:pPr>
        <w:spacing w:line="276" w:lineRule="auto"/>
        <w:ind w:left="360"/>
        <w:jc w:val="center"/>
        <w:rPr>
          <w:rFonts w:eastAsia="Calibri"/>
          <w:b/>
          <w:sz w:val="20"/>
          <w:szCs w:val="20"/>
          <w:lang w:eastAsia="en-US"/>
        </w:rPr>
      </w:pPr>
      <w:r w:rsidRPr="00CD4595">
        <w:rPr>
          <w:sz w:val="20"/>
          <w:szCs w:val="20"/>
        </w:rPr>
        <w:br/>
      </w:r>
      <w:r w:rsidR="001442D7" w:rsidRPr="00CD4595">
        <w:rPr>
          <w:rFonts w:eastAsia="Calibri"/>
          <w:b/>
          <w:sz w:val="20"/>
          <w:szCs w:val="20"/>
          <w:lang w:eastAsia="en-US"/>
        </w:rPr>
        <w:t xml:space="preserve">§ </w:t>
      </w:r>
      <w:r w:rsidR="000B5D84" w:rsidRPr="00CD4595">
        <w:rPr>
          <w:rFonts w:eastAsia="Calibri"/>
          <w:b/>
          <w:sz w:val="20"/>
          <w:szCs w:val="20"/>
          <w:lang w:eastAsia="en-US"/>
        </w:rPr>
        <w:t>8</w:t>
      </w:r>
    </w:p>
    <w:p w14:paraId="5176CBC5" w14:textId="23318704" w:rsidR="0090311D" w:rsidRPr="00CD4595" w:rsidRDefault="0090311D" w:rsidP="00920889">
      <w:pPr>
        <w:spacing w:line="276" w:lineRule="auto"/>
        <w:ind w:left="360"/>
        <w:jc w:val="center"/>
        <w:rPr>
          <w:rFonts w:eastAsia="Calibri"/>
          <w:b/>
          <w:sz w:val="20"/>
          <w:szCs w:val="20"/>
          <w:lang w:eastAsia="en-US"/>
        </w:rPr>
      </w:pPr>
      <w:r w:rsidRPr="00CD4595">
        <w:rPr>
          <w:rFonts w:eastAsia="Calibri"/>
          <w:b/>
          <w:sz w:val="20"/>
          <w:szCs w:val="20"/>
          <w:lang w:eastAsia="en-US"/>
        </w:rPr>
        <w:t>Gwarancja Wykonawcy i uprawnienia z tytułu rękojmi</w:t>
      </w:r>
    </w:p>
    <w:p w14:paraId="6A5E114D" w14:textId="77777777" w:rsidR="0004679A" w:rsidRDefault="002C636F" w:rsidP="00920889">
      <w:pPr>
        <w:pStyle w:val="Akapitzlist"/>
        <w:numPr>
          <w:ilvl w:val="0"/>
          <w:numId w:val="8"/>
        </w:numPr>
        <w:spacing w:line="276" w:lineRule="auto"/>
        <w:jc w:val="both"/>
        <w:rPr>
          <w:rFonts w:eastAsia="Calibri"/>
          <w:sz w:val="20"/>
          <w:szCs w:val="20"/>
          <w:lang w:eastAsia="en-US"/>
        </w:rPr>
      </w:pPr>
      <w:r w:rsidRPr="00CD4595">
        <w:rPr>
          <w:rFonts w:eastAsia="Calibri"/>
          <w:sz w:val="20"/>
          <w:szCs w:val="20"/>
          <w:lang w:eastAsia="en-US"/>
        </w:rPr>
        <w:t xml:space="preserve">Przed dokonaniem odbioru końcowego przedmiotu umowy Wykonawca udzieli Zamawiającemu pisemnej gwarancji jakości na wykonany przedmiot umowy. </w:t>
      </w:r>
    </w:p>
    <w:p w14:paraId="5E94C837" w14:textId="5054AD83" w:rsidR="005260E3" w:rsidRDefault="005260E3" w:rsidP="00920889">
      <w:pPr>
        <w:pStyle w:val="Akapitzlist"/>
        <w:numPr>
          <w:ilvl w:val="0"/>
          <w:numId w:val="8"/>
        </w:numPr>
        <w:spacing w:line="276" w:lineRule="auto"/>
        <w:jc w:val="both"/>
        <w:rPr>
          <w:rFonts w:eastAsia="Calibri"/>
          <w:sz w:val="20"/>
          <w:szCs w:val="20"/>
          <w:lang w:eastAsia="en-US"/>
        </w:rPr>
      </w:pPr>
      <w:r>
        <w:rPr>
          <w:rFonts w:eastAsia="Calibri"/>
          <w:sz w:val="20"/>
          <w:szCs w:val="20"/>
          <w:lang w:eastAsia="en-US"/>
        </w:rPr>
        <w:t>Wykonawca na przedmiot zamówienia (</w:t>
      </w:r>
      <w:r w:rsidRPr="005260E3">
        <w:rPr>
          <w:rFonts w:eastAsia="Calibri"/>
          <w:sz w:val="20"/>
          <w:szCs w:val="20"/>
          <w:lang w:eastAsia="en-US"/>
        </w:rPr>
        <w:t>zastosowane materiały</w:t>
      </w:r>
      <w:r>
        <w:rPr>
          <w:rFonts w:eastAsia="Calibri"/>
          <w:sz w:val="20"/>
          <w:szCs w:val="20"/>
          <w:lang w:eastAsia="en-US"/>
        </w:rPr>
        <w:t>, urządzenia</w:t>
      </w:r>
      <w:r w:rsidRPr="005260E3">
        <w:rPr>
          <w:rFonts w:eastAsia="Calibri"/>
          <w:sz w:val="20"/>
          <w:szCs w:val="20"/>
          <w:lang w:eastAsia="en-US"/>
        </w:rPr>
        <w:t xml:space="preserve"> i roboty budowalne</w:t>
      </w:r>
      <w:r>
        <w:rPr>
          <w:rFonts w:eastAsia="Calibri"/>
          <w:sz w:val="20"/>
          <w:szCs w:val="20"/>
          <w:lang w:eastAsia="en-US"/>
        </w:rPr>
        <w:t xml:space="preserve">) </w:t>
      </w:r>
      <w:r w:rsidRPr="005260E3">
        <w:rPr>
          <w:rFonts w:eastAsia="Calibri"/>
          <w:sz w:val="20"/>
          <w:szCs w:val="20"/>
          <w:lang w:eastAsia="en-US"/>
        </w:rPr>
        <w:t>udziela Zamawiającemu ………</w:t>
      </w:r>
      <w:proofErr w:type="gramStart"/>
      <w:r w:rsidRPr="005260E3">
        <w:rPr>
          <w:rFonts w:eastAsia="Calibri"/>
          <w:sz w:val="20"/>
          <w:szCs w:val="20"/>
          <w:lang w:eastAsia="en-US"/>
        </w:rPr>
        <w:t>…….</w:t>
      </w:r>
      <w:proofErr w:type="gramEnd"/>
      <w:r w:rsidRPr="005260E3">
        <w:rPr>
          <w:rFonts w:eastAsia="Calibri"/>
          <w:sz w:val="20"/>
          <w:szCs w:val="20"/>
          <w:lang w:eastAsia="en-US"/>
        </w:rPr>
        <w:t>. miesięcznej gwarancji jakości, licząc od dnia podpisania przez strony protokołu odbioru końcowego bez uwag</w:t>
      </w:r>
    </w:p>
    <w:p w14:paraId="6D146B3A" w14:textId="2A0F6AC0" w:rsidR="002C636F" w:rsidRPr="00CD4595" w:rsidRDefault="002C636F" w:rsidP="00920889">
      <w:pPr>
        <w:pStyle w:val="Akapitzlist"/>
        <w:numPr>
          <w:ilvl w:val="0"/>
          <w:numId w:val="8"/>
        </w:numPr>
        <w:spacing w:line="276" w:lineRule="auto"/>
        <w:jc w:val="both"/>
        <w:rPr>
          <w:rFonts w:eastAsia="Calibri"/>
          <w:sz w:val="20"/>
          <w:szCs w:val="20"/>
          <w:lang w:eastAsia="en-US"/>
        </w:rPr>
      </w:pPr>
      <w:r w:rsidRPr="00CD4595">
        <w:rPr>
          <w:rFonts w:eastAsia="Calibri"/>
          <w:sz w:val="20"/>
          <w:szCs w:val="20"/>
          <w:lang w:eastAsia="en-US"/>
        </w:rPr>
        <w:t xml:space="preserve">Do umowy </w:t>
      </w:r>
      <w:r w:rsidR="0099447F">
        <w:rPr>
          <w:rFonts w:eastAsia="Calibri"/>
          <w:sz w:val="20"/>
          <w:szCs w:val="20"/>
          <w:lang w:eastAsia="en-US"/>
        </w:rPr>
        <w:t xml:space="preserve">Wykonawca </w:t>
      </w:r>
      <w:r w:rsidRPr="00CD4595">
        <w:rPr>
          <w:rFonts w:eastAsia="Calibri"/>
          <w:sz w:val="20"/>
          <w:szCs w:val="20"/>
          <w:lang w:eastAsia="en-US"/>
        </w:rPr>
        <w:t>przedkłada zabezpieczenie należyte</w:t>
      </w:r>
      <w:r w:rsidR="00554DC3" w:rsidRPr="00CD4595">
        <w:rPr>
          <w:rFonts w:eastAsia="Calibri"/>
          <w:sz w:val="20"/>
          <w:szCs w:val="20"/>
          <w:lang w:eastAsia="en-US"/>
        </w:rPr>
        <w:t>go wykonania umowy w wysokości 5</w:t>
      </w:r>
      <w:r w:rsidRPr="00CD4595">
        <w:rPr>
          <w:rFonts w:eastAsia="Calibri"/>
          <w:sz w:val="20"/>
          <w:szCs w:val="20"/>
          <w:lang w:eastAsia="en-US"/>
        </w:rPr>
        <w:t xml:space="preserve"> % ceny ofertowej brutto tj. </w:t>
      </w:r>
      <w:r w:rsidR="00554DC3" w:rsidRPr="00CD4595">
        <w:rPr>
          <w:rFonts w:eastAsia="Calibri"/>
          <w:sz w:val="20"/>
          <w:szCs w:val="20"/>
          <w:lang w:eastAsia="en-US"/>
        </w:rPr>
        <w:t>……</w:t>
      </w:r>
      <w:proofErr w:type="gramStart"/>
      <w:r w:rsidR="00554DC3" w:rsidRPr="00CD4595">
        <w:rPr>
          <w:rFonts w:eastAsia="Calibri"/>
          <w:sz w:val="20"/>
          <w:szCs w:val="20"/>
          <w:lang w:eastAsia="en-US"/>
        </w:rPr>
        <w:t>…….</w:t>
      </w:r>
      <w:proofErr w:type="gramEnd"/>
      <w:r w:rsidR="00554DC3" w:rsidRPr="00CD4595">
        <w:rPr>
          <w:rFonts w:eastAsia="Calibri"/>
          <w:sz w:val="20"/>
          <w:szCs w:val="20"/>
          <w:lang w:eastAsia="en-US"/>
        </w:rPr>
        <w:t>.</w:t>
      </w:r>
      <w:r w:rsidRPr="00CD4595">
        <w:rPr>
          <w:rFonts w:eastAsia="Calibri"/>
          <w:sz w:val="20"/>
          <w:szCs w:val="20"/>
          <w:lang w:eastAsia="en-US"/>
        </w:rPr>
        <w:t xml:space="preserve"> zł </w:t>
      </w:r>
      <w:proofErr w:type="gramStart"/>
      <w:r w:rsidRPr="00CD4595">
        <w:rPr>
          <w:rFonts w:eastAsia="Calibri"/>
          <w:sz w:val="20"/>
          <w:szCs w:val="20"/>
          <w:lang w:eastAsia="en-US"/>
        </w:rPr>
        <w:t>słownie :</w:t>
      </w:r>
      <w:proofErr w:type="gramEnd"/>
      <w:r w:rsidRPr="00CD4595">
        <w:rPr>
          <w:rFonts w:eastAsia="Calibri"/>
          <w:sz w:val="20"/>
          <w:szCs w:val="20"/>
          <w:lang w:eastAsia="en-US"/>
        </w:rPr>
        <w:t xml:space="preserve"> </w:t>
      </w:r>
      <w:r w:rsidR="00554DC3" w:rsidRPr="00CD4595">
        <w:rPr>
          <w:rFonts w:eastAsia="Calibri"/>
          <w:sz w:val="20"/>
          <w:szCs w:val="20"/>
          <w:lang w:eastAsia="en-US"/>
        </w:rPr>
        <w:t>………………</w:t>
      </w:r>
      <w:proofErr w:type="gramStart"/>
      <w:r w:rsidR="00554DC3" w:rsidRPr="00CD4595">
        <w:rPr>
          <w:rFonts w:eastAsia="Calibri"/>
          <w:sz w:val="20"/>
          <w:szCs w:val="20"/>
          <w:lang w:eastAsia="en-US"/>
        </w:rPr>
        <w:t>…….</w:t>
      </w:r>
      <w:proofErr w:type="gramEnd"/>
      <w:r w:rsidR="00554DC3" w:rsidRPr="00CD4595">
        <w:rPr>
          <w:rFonts w:eastAsia="Calibri"/>
          <w:sz w:val="20"/>
          <w:szCs w:val="20"/>
          <w:lang w:eastAsia="en-US"/>
        </w:rPr>
        <w:t>.</w:t>
      </w:r>
      <w:r w:rsidRPr="00CD4595">
        <w:rPr>
          <w:rFonts w:eastAsia="Calibri"/>
          <w:sz w:val="20"/>
          <w:szCs w:val="20"/>
          <w:lang w:eastAsia="en-US"/>
        </w:rPr>
        <w:t xml:space="preserve">zł w formie </w:t>
      </w:r>
      <w:r w:rsidR="00554DC3" w:rsidRPr="00CD4595">
        <w:rPr>
          <w:rFonts w:eastAsia="Calibri"/>
          <w:sz w:val="20"/>
          <w:szCs w:val="20"/>
          <w:lang w:eastAsia="en-US"/>
        </w:rPr>
        <w:t>………………………</w:t>
      </w:r>
      <w:proofErr w:type="gramStart"/>
      <w:r w:rsidR="00554DC3" w:rsidRPr="00CD4595">
        <w:rPr>
          <w:rFonts w:eastAsia="Calibri"/>
          <w:sz w:val="20"/>
          <w:szCs w:val="20"/>
          <w:lang w:eastAsia="en-US"/>
        </w:rPr>
        <w:t>…</w:t>
      </w:r>
      <w:r w:rsidRPr="00CD4595">
        <w:rPr>
          <w:rFonts w:eastAsia="Calibri"/>
          <w:sz w:val="20"/>
          <w:szCs w:val="20"/>
          <w:lang w:eastAsia="en-US"/>
        </w:rPr>
        <w:t xml:space="preserve"> .</w:t>
      </w:r>
      <w:proofErr w:type="gramEnd"/>
      <w:r w:rsidRPr="00CD4595">
        <w:rPr>
          <w:rFonts w:eastAsia="Calibri"/>
          <w:sz w:val="20"/>
          <w:szCs w:val="20"/>
          <w:lang w:eastAsia="en-US"/>
        </w:rPr>
        <w:t xml:space="preserve"> Zabezpieczenie gwarantuje zgodne z umową wykonanie robót oraz służy do pokrycia roszczeń z tytułu rękojmi za wykonane prace:</w:t>
      </w:r>
    </w:p>
    <w:p w14:paraId="3F6FA9E4" w14:textId="77777777" w:rsidR="002C636F" w:rsidRPr="00CD4595" w:rsidRDefault="002C636F" w:rsidP="00920889">
      <w:pPr>
        <w:pStyle w:val="Akapitzlist"/>
        <w:numPr>
          <w:ilvl w:val="0"/>
          <w:numId w:val="15"/>
        </w:numPr>
        <w:spacing w:line="276" w:lineRule="auto"/>
        <w:jc w:val="both"/>
        <w:rPr>
          <w:rFonts w:eastAsia="Calibri"/>
          <w:sz w:val="20"/>
          <w:szCs w:val="20"/>
          <w:lang w:eastAsia="en-US"/>
        </w:rPr>
      </w:pPr>
      <w:r w:rsidRPr="00CD4595">
        <w:rPr>
          <w:rFonts w:eastAsia="Calibri"/>
          <w:sz w:val="20"/>
          <w:szCs w:val="20"/>
          <w:lang w:eastAsia="en-US"/>
        </w:rPr>
        <w:t xml:space="preserve">30 % wniesionego zabezpieczenia należytego wykonania umowy jest przeznaczone na zabezpieczenie roszczeń z tytułu rękojmi tj. </w:t>
      </w:r>
    </w:p>
    <w:p w14:paraId="331B2F15" w14:textId="39D566E5" w:rsidR="002C636F" w:rsidRPr="00CD4595" w:rsidRDefault="002C636F" w:rsidP="00920889">
      <w:pPr>
        <w:pStyle w:val="Akapitzlist"/>
        <w:numPr>
          <w:ilvl w:val="0"/>
          <w:numId w:val="15"/>
        </w:numPr>
        <w:spacing w:line="276" w:lineRule="auto"/>
        <w:jc w:val="both"/>
        <w:rPr>
          <w:rFonts w:eastAsia="Calibri"/>
          <w:sz w:val="20"/>
          <w:szCs w:val="20"/>
          <w:lang w:eastAsia="en-US"/>
        </w:rPr>
      </w:pPr>
      <w:r w:rsidRPr="00CD4595">
        <w:rPr>
          <w:rFonts w:eastAsia="Calibri"/>
          <w:sz w:val="20"/>
          <w:szCs w:val="20"/>
          <w:lang w:eastAsia="en-US"/>
        </w:rPr>
        <w:t xml:space="preserve">70 % wniesionego zabezpieczenia przeznacza się jako gwarancji zgodnego z umową wykonania robót. </w:t>
      </w:r>
    </w:p>
    <w:p w14:paraId="34EA0C66" w14:textId="77777777" w:rsidR="002C636F" w:rsidRPr="00CD4595" w:rsidRDefault="002C636F" w:rsidP="00920889">
      <w:pPr>
        <w:pStyle w:val="Akapitzlist"/>
        <w:spacing w:line="276" w:lineRule="auto"/>
        <w:ind w:left="360"/>
        <w:jc w:val="both"/>
        <w:rPr>
          <w:rFonts w:eastAsia="Calibri"/>
          <w:sz w:val="20"/>
          <w:szCs w:val="20"/>
          <w:lang w:eastAsia="en-US"/>
        </w:rPr>
      </w:pPr>
      <w:r w:rsidRPr="00CD4595">
        <w:rPr>
          <w:rFonts w:eastAsia="Calibri"/>
          <w:sz w:val="20"/>
          <w:szCs w:val="20"/>
          <w:lang w:eastAsia="en-US"/>
        </w:rPr>
        <w:t xml:space="preserve">Zamawiający </w:t>
      </w:r>
      <w:proofErr w:type="gramStart"/>
      <w:r w:rsidRPr="00CD4595">
        <w:rPr>
          <w:rFonts w:eastAsia="Calibri"/>
          <w:sz w:val="20"/>
          <w:szCs w:val="20"/>
          <w:lang w:eastAsia="en-US"/>
        </w:rPr>
        <w:t>zwróci :</w:t>
      </w:r>
      <w:proofErr w:type="gramEnd"/>
    </w:p>
    <w:p w14:paraId="605943F0" w14:textId="77777777" w:rsidR="002C636F" w:rsidRPr="00CD4595" w:rsidRDefault="002C636F" w:rsidP="00920889">
      <w:pPr>
        <w:pStyle w:val="Akapitzlist"/>
        <w:numPr>
          <w:ilvl w:val="0"/>
          <w:numId w:val="16"/>
        </w:numPr>
        <w:spacing w:line="276" w:lineRule="auto"/>
        <w:jc w:val="both"/>
        <w:rPr>
          <w:rFonts w:eastAsia="Calibri"/>
          <w:sz w:val="20"/>
          <w:szCs w:val="20"/>
          <w:lang w:eastAsia="en-US"/>
        </w:rPr>
      </w:pPr>
      <w:r w:rsidRPr="00CD4595">
        <w:rPr>
          <w:rFonts w:eastAsia="Calibri"/>
          <w:sz w:val="20"/>
          <w:szCs w:val="20"/>
          <w:lang w:eastAsia="en-US"/>
        </w:rPr>
        <w:t xml:space="preserve">70 % zabezpieczenia w terminie 30 dni od dnia wykonania umowy i uznania przez Zamawiającego za należycie wykonaną. </w:t>
      </w:r>
    </w:p>
    <w:p w14:paraId="327CE92F" w14:textId="7AC54765" w:rsidR="002C636F" w:rsidRDefault="002C636F" w:rsidP="00920889">
      <w:pPr>
        <w:pStyle w:val="Akapitzlist"/>
        <w:numPr>
          <w:ilvl w:val="0"/>
          <w:numId w:val="16"/>
        </w:numPr>
        <w:spacing w:line="276" w:lineRule="auto"/>
        <w:jc w:val="both"/>
        <w:rPr>
          <w:rFonts w:eastAsia="Calibri"/>
          <w:sz w:val="20"/>
          <w:szCs w:val="20"/>
          <w:lang w:eastAsia="en-US"/>
        </w:rPr>
      </w:pPr>
      <w:r w:rsidRPr="00CD4595">
        <w:rPr>
          <w:rFonts w:eastAsia="Calibri"/>
          <w:sz w:val="20"/>
          <w:szCs w:val="20"/>
          <w:lang w:eastAsia="en-US"/>
        </w:rPr>
        <w:t xml:space="preserve">Natomiast zabezpieczenie roszczeń z tytułu rękojmi za wady w wysokości 30 % Zamawiający zwróci nie później niż 15 dnia po upływie okresu rękojmi za </w:t>
      </w:r>
      <w:proofErr w:type="gramStart"/>
      <w:r w:rsidRPr="00CD4595">
        <w:rPr>
          <w:rFonts w:eastAsia="Calibri"/>
          <w:sz w:val="20"/>
          <w:szCs w:val="20"/>
          <w:lang w:eastAsia="en-US"/>
        </w:rPr>
        <w:t>wady .</w:t>
      </w:r>
      <w:proofErr w:type="gramEnd"/>
      <w:r w:rsidRPr="00CD4595">
        <w:rPr>
          <w:rFonts w:eastAsia="Calibri"/>
          <w:sz w:val="20"/>
          <w:szCs w:val="20"/>
          <w:lang w:eastAsia="en-US"/>
        </w:rPr>
        <w:t xml:space="preserve"> </w:t>
      </w:r>
    </w:p>
    <w:p w14:paraId="43FF05BD" w14:textId="2BB37AB9" w:rsidR="0099447F" w:rsidRDefault="0099447F" w:rsidP="00920889">
      <w:pPr>
        <w:spacing w:line="276" w:lineRule="auto"/>
        <w:ind w:left="360"/>
        <w:jc w:val="both"/>
        <w:rPr>
          <w:rFonts w:eastAsia="Calibri"/>
          <w:sz w:val="20"/>
          <w:szCs w:val="20"/>
          <w:lang w:eastAsia="en-US"/>
        </w:rPr>
      </w:pPr>
      <w:r w:rsidRPr="0099447F">
        <w:rPr>
          <w:rFonts w:eastAsia="Calibri"/>
          <w:sz w:val="20"/>
          <w:szCs w:val="20"/>
          <w:lang w:eastAsia="en-US"/>
        </w:rPr>
        <w:t>Beneficjentem Zabezpieczenia należytego wykonania umowy jest Zamawiający.</w:t>
      </w:r>
    </w:p>
    <w:p w14:paraId="2CD8FAB4" w14:textId="1AD39234" w:rsidR="0099447F" w:rsidRDefault="0099447F" w:rsidP="00920889">
      <w:pPr>
        <w:spacing w:line="276" w:lineRule="auto"/>
        <w:ind w:left="360"/>
        <w:jc w:val="both"/>
        <w:rPr>
          <w:rFonts w:eastAsia="Calibri"/>
          <w:sz w:val="20"/>
          <w:szCs w:val="20"/>
          <w:lang w:eastAsia="en-US"/>
        </w:rPr>
      </w:pPr>
      <w:r w:rsidRPr="0099447F">
        <w:rPr>
          <w:rFonts w:eastAsia="Calibri"/>
          <w:sz w:val="20"/>
          <w:szCs w:val="20"/>
          <w:lang w:eastAsia="en-US"/>
        </w:rPr>
        <w:lastRenderedPageBreak/>
        <w:t>Koszty Zabezpieczenia należytego wykonania umowy ponosi Wykonawca.</w:t>
      </w:r>
    </w:p>
    <w:p w14:paraId="2C78F7B6" w14:textId="6B6D82E4" w:rsidR="0099447F" w:rsidRDefault="0099447F" w:rsidP="00920889">
      <w:pPr>
        <w:spacing w:line="276" w:lineRule="auto"/>
        <w:ind w:left="360"/>
        <w:jc w:val="both"/>
        <w:rPr>
          <w:rFonts w:eastAsia="Calibri"/>
          <w:sz w:val="20"/>
          <w:szCs w:val="20"/>
          <w:lang w:eastAsia="en-US"/>
        </w:rPr>
      </w:pPr>
      <w:r w:rsidRPr="0099447F">
        <w:rPr>
          <w:rFonts w:eastAsia="Calibri"/>
          <w:sz w:val="20"/>
          <w:szCs w:val="20"/>
          <w:lang w:eastAsia="en-US"/>
        </w:rPr>
        <w:t>Wykonawca jest zobowiązany zapewnić, aby Zabezpieczenie należytego wykonania umowy zachowało moc wiążącą w okresie wykonywania umowy oraz w okresie rękojmi za wady fizyczne. Wykonawca jest zobowiązany do niezwłocznego informowania Zamawiającego o faktycznych lub prawnych okolicznościach, które mają lub mogą mieć wpływ na moc wiążącą Zabezpieczenia należytego wykonania umowy oraz na możliwość i zakres wykonywania przez Zamawiającego praw wynikających z zabezpieczenia.</w:t>
      </w:r>
    </w:p>
    <w:p w14:paraId="7A642C08" w14:textId="696FF3A0" w:rsidR="0099447F" w:rsidRPr="0099447F" w:rsidRDefault="0099447F" w:rsidP="00920889">
      <w:pPr>
        <w:spacing w:line="276" w:lineRule="auto"/>
        <w:ind w:left="360"/>
        <w:jc w:val="both"/>
        <w:rPr>
          <w:rFonts w:eastAsia="Calibri"/>
          <w:sz w:val="20"/>
          <w:szCs w:val="20"/>
          <w:lang w:eastAsia="en-US"/>
        </w:rPr>
      </w:pPr>
      <w:r w:rsidRPr="0099447F">
        <w:rPr>
          <w:rFonts w:eastAsia="Calibri"/>
          <w:sz w:val="20"/>
          <w:szCs w:val="20"/>
          <w:lang w:eastAsia="en-US"/>
        </w:rPr>
        <w:t xml:space="preserve">W trakcie realizacji umowy Wykonawca może dokonać zmiany formy zabezpieczenia należytego wykonania umowy na jedną lub kilka form, o których mowa w przepisach </w:t>
      </w:r>
      <w:proofErr w:type="spellStart"/>
      <w:r w:rsidRPr="0099447F">
        <w:rPr>
          <w:rFonts w:eastAsia="Calibri"/>
          <w:sz w:val="20"/>
          <w:szCs w:val="20"/>
          <w:lang w:eastAsia="en-US"/>
        </w:rPr>
        <w:t>Pzp</w:t>
      </w:r>
      <w:proofErr w:type="spellEnd"/>
      <w:r w:rsidRPr="0099447F">
        <w:rPr>
          <w:rFonts w:eastAsia="Calibri"/>
          <w:sz w:val="20"/>
          <w:szCs w:val="20"/>
          <w:lang w:eastAsia="en-US"/>
        </w:rPr>
        <w:t>, pod warunkiem, że zmiana formy zabezpieczenia zostanie dokonana z zachowaniem ciągłości zabezpieczenia i bez zmniejszenia jego wysokości.</w:t>
      </w:r>
    </w:p>
    <w:p w14:paraId="63434DBA" w14:textId="06E24215" w:rsidR="0099447F" w:rsidRPr="0099447F" w:rsidRDefault="0099447F" w:rsidP="00920889">
      <w:pPr>
        <w:spacing w:line="276" w:lineRule="auto"/>
        <w:ind w:left="360"/>
        <w:jc w:val="both"/>
        <w:rPr>
          <w:rFonts w:eastAsia="Calibri"/>
          <w:sz w:val="20"/>
          <w:szCs w:val="20"/>
          <w:lang w:eastAsia="en-US"/>
        </w:rPr>
      </w:pPr>
      <w:r w:rsidRPr="0099447F">
        <w:rPr>
          <w:rFonts w:eastAsia="Calibri"/>
          <w:sz w:val="20"/>
          <w:szCs w:val="20"/>
          <w:lang w:eastAsia="en-US"/>
        </w:rPr>
        <w:t>Zabezpieczenie należytego wykonania umowy pozostaje w dyspozycji Zamawiającego i zachowuje swoją ważność na czas określony w umowie</w:t>
      </w:r>
    </w:p>
    <w:p w14:paraId="59CAB2A0" w14:textId="77777777" w:rsidR="00DD033C" w:rsidRPr="00DD033C" w:rsidRDefault="00DD033C" w:rsidP="00DD033C">
      <w:pPr>
        <w:pStyle w:val="Akapitzlist"/>
        <w:numPr>
          <w:ilvl w:val="0"/>
          <w:numId w:val="8"/>
        </w:numPr>
        <w:spacing w:line="276" w:lineRule="auto"/>
        <w:jc w:val="both"/>
        <w:rPr>
          <w:rFonts w:eastAsia="Calibri"/>
          <w:sz w:val="20"/>
          <w:szCs w:val="20"/>
          <w:lang w:eastAsia="en-US"/>
        </w:rPr>
      </w:pPr>
      <w:r w:rsidRPr="00DD033C">
        <w:rPr>
          <w:rFonts w:eastAsia="Calibri"/>
          <w:sz w:val="20"/>
          <w:szCs w:val="20"/>
          <w:lang w:eastAsia="en-US"/>
        </w:rPr>
        <w:t>W przypadku, gdy Przedmiot zamówienia nie jest wykonywany w terminach określonych Umową lub nie został wykonany prawidłowo skutkiem czego nie został sporządzony protokół odbioru końcowego lub ostatecznego, w terminie ważności takiego zabezpieczenia wniesionego w innej formie niż w pieniądzu Wykonawca, najpóźniej na 5 dni roboczych przed upływem ważności zabezpieczenia zobowiązany jest przedłużyć obowiązujące zabezpieczenie prawidłowego wykonania umowy lub przedłożyć nowe zabezpieczenie, lub wpłacić pełną kwotę zabezpieczenia na konto Zamawiającego na okres niezbędny do zakończenia umowy i podpisania protokołu odbioru.</w:t>
      </w:r>
    </w:p>
    <w:p w14:paraId="50339BC9" w14:textId="77777777" w:rsidR="00DD033C" w:rsidRPr="00DD033C" w:rsidRDefault="00DD033C" w:rsidP="00DD033C">
      <w:pPr>
        <w:pStyle w:val="Akapitzlist"/>
        <w:numPr>
          <w:ilvl w:val="0"/>
          <w:numId w:val="8"/>
        </w:numPr>
        <w:spacing w:line="276" w:lineRule="auto"/>
        <w:jc w:val="both"/>
        <w:rPr>
          <w:rFonts w:eastAsia="Calibri"/>
          <w:sz w:val="20"/>
          <w:szCs w:val="20"/>
          <w:lang w:eastAsia="en-US"/>
        </w:rPr>
      </w:pPr>
      <w:r w:rsidRPr="00DD033C">
        <w:rPr>
          <w:rFonts w:eastAsia="Calibri"/>
          <w:sz w:val="20"/>
          <w:szCs w:val="20"/>
          <w:lang w:eastAsia="en-US"/>
        </w:rPr>
        <w:t>Jeśli Wykonawca nie dokona czynności, o których mowa w ust. 5, Zamawiającemu przysługuje prawo uruchomienia zabezpieczenia lub wystąpienia z wezwaniem do zapłaty zabezpieczenia w pełnej kwocie z dotychczasowego zabezpieczenia a także do odstąpienia od umowy z winy Wykonawcy w terminie 30 dni od stwierdzenia przez Zamawiającego wystąpienia przedmiotowej przesłanki.</w:t>
      </w:r>
    </w:p>
    <w:p w14:paraId="66EC4AEE" w14:textId="77777777" w:rsidR="00DD033C" w:rsidRPr="00DD033C" w:rsidRDefault="00DD033C" w:rsidP="00DD033C">
      <w:pPr>
        <w:pStyle w:val="Akapitzlist"/>
        <w:numPr>
          <w:ilvl w:val="0"/>
          <w:numId w:val="8"/>
        </w:numPr>
        <w:spacing w:line="276" w:lineRule="auto"/>
        <w:jc w:val="both"/>
        <w:rPr>
          <w:rFonts w:eastAsia="Calibri"/>
          <w:sz w:val="20"/>
          <w:szCs w:val="20"/>
          <w:lang w:eastAsia="en-US"/>
        </w:rPr>
      </w:pPr>
      <w:r w:rsidRPr="00DD033C">
        <w:rPr>
          <w:rFonts w:eastAsia="Calibri"/>
          <w:sz w:val="20"/>
          <w:szCs w:val="20"/>
          <w:lang w:eastAsia="en-US"/>
        </w:rPr>
        <w:t>W przypadku zwiększenia kwoty wynagrodzenia, o której mowa w § 3 ust. 1 Umowy, w trakcie realizacji umowy, Zamawiający zastrzega sobie możliwość odpowiedniego, proporcjonalnego zwiększenia wysokości zabezpieczenia należytego wykonania umowy do wysokości 5% zmienionej wartości Umowy brutto, z tym, że wartość zabezpieczenia po zmianie nie może przekroczyć 5% ceny całkowitej oferty albo maksymalnej wartości nominalnej zobowiązania wynikającego z umowy.</w:t>
      </w:r>
    </w:p>
    <w:p w14:paraId="7CBBD2A2" w14:textId="027B5B37" w:rsidR="00DD033C" w:rsidRDefault="00DD033C" w:rsidP="00DD033C">
      <w:pPr>
        <w:pStyle w:val="Akapitzlist"/>
        <w:numPr>
          <w:ilvl w:val="0"/>
          <w:numId w:val="8"/>
        </w:numPr>
        <w:spacing w:line="276" w:lineRule="auto"/>
        <w:jc w:val="both"/>
        <w:rPr>
          <w:rFonts w:eastAsia="Calibri"/>
          <w:sz w:val="20"/>
          <w:szCs w:val="20"/>
          <w:lang w:eastAsia="en-US"/>
        </w:rPr>
      </w:pPr>
      <w:r>
        <w:rPr>
          <w:rFonts w:eastAsia="Calibri"/>
          <w:sz w:val="20"/>
          <w:szCs w:val="20"/>
          <w:lang w:eastAsia="en-US"/>
        </w:rPr>
        <w:t>Zmiana, o której mowa w ust. 6</w:t>
      </w:r>
      <w:r w:rsidRPr="00DD033C">
        <w:rPr>
          <w:rFonts w:eastAsia="Calibri"/>
          <w:sz w:val="20"/>
          <w:szCs w:val="20"/>
          <w:lang w:eastAsia="en-US"/>
        </w:rPr>
        <w:t>, nastąpi w drodze aneksu do Umowy</w:t>
      </w:r>
    </w:p>
    <w:p w14:paraId="03E0E028" w14:textId="4B189C6D" w:rsidR="002C636F" w:rsidRPr="00CD4595" w:rsidRDefault="002C636F" w:rsidP="00920889">
      <w:pPr>
        <w:pStyle w:val="Akapitzlist"/>
        <w:numPr>
          <w:ilvl w:val="0"/>
          <w:numId w:val="8"/>
        </w:numPr>
        <w:spacing w:line="276" w:lineRule="auto"/>
        <w:jc w:val="both"/>
        <w:rPr>
          <w:rFonts w:eastAsia="Calibri"/>
          <w:sz w:val="20"/>
          <w:szCs w:val="20"/>
          <w:lang w:eastAsia="en-US"/>
        </w:rPr>
      </w:pPr>
      <w:r w:rsidRPr="00CD4595">
        <w:rPr>
          <w:rFonts w:eastAsia="Calibri"/>
          <w:sz w:val="20"/>
          <w:szCs w:val="20"/>
          <w:lang w:eastAsia="en-US"/>
        </w:rPr>
        <w:t>W okresie gwarancji jakości Wykonawca ponosi pełną odpowiedzialność za przedmiot umowy, dodatkowo Wykonawca ponosi pełną odpowiedzialność za wady powstałe z przyczyn w nich tkwiących.</w:t>
      </w:r>
    </w:p>
    <w:p w14:paraId="27779CA0" w14:textId="1241DDA6" w:rsidR="000938E8" w:rsidRPr="00CD4595" w:rsidRDefault="000938E8" w:rsidP="00920889">
      <w:pPr>
        <w:pStyle w:val="Akapitzlist"/>
        <w:numPr>
          <w:ilvl w:val="0"/>
          <w:numId w:val="8"/>
        </w:numPr>
        <w:spacing w:line="276" w:lineRule="auto"/>
        <w:jc w:val="both"/>
        <w:rPr>
          <w:rFonts w:eastAsia="Calibri"/>
          <w:sz w:val="20"/>
          <w:szCs w:val="20"/>
          <w:lang w:eastAsia="en-US"/>
        </w:rPr>
      </w:pPr>
      <w:r w:rsidRPr="00CD4595">
        <w:rPr>
          <w:rFonts w:eastAsia="Calibri"/>
          <w:sz w:val="20"/>
          <w:szCs w:val="20"/>
          <w:lang w:eastAsia="en-US"/>
        </w:rPr>
        <w:t xml:space="preserve">W okresie gwarancji Wykonawca zobowiązuje się do bezpłatnego usunięcia wad i usterek w terminie 7 dni licząc od daty pisemnego (listem lub faksem) powiadomienia przez Zamawiającego. Okres gwarancji zostanie przedłużony o czas naprawy. </w:t>
      </w:r>
    </w:p>
    <w:p w14:paraId="0E5428E4" w14:textId="77777777" w:rsidR="000938E8" w:rsidRPr="00CD4595" w:rsidRDefault="000938E8" w:rsidP="00920889">
      <w:pPr>
        <w:pStyle w:val="Akapitzlist"/>
        <w:numPr>
          <w:ilvl w:val="0"/>
          <w:numId w:val="8"/>
        </w:numPr>
        <w:spacing w:line="276" w:lineRule="auto"/>
        <w:jc w:val="both"/>
        <w:rPr>
          <w:rFonts w:eastAsia="Calibri"/>
          <w:sz w:val="20"/>
          <w:szCs w:val="20"/>
          <w:lang w:eastAsia="en-US"/>
        </w:rPr>
      </w:pPr>
      <w:r w:rsidRPr="00CD4595">
        <w:rPr>
          <w:rFonts w:eastAsia="Calibri"/>
          <w:sz w:val="20"/>
          <w:szCs w:val="20"/>
          <w:lang w:eastAsia="en-US"/>
        </w:rPr>
        <w:t>Wady, które wystąpiły w okresie gwarancyjnym nie zawinione przez Zamawiającego, Wykonawca usunie w ciągu 7 dni roboczych od daty otrzymania zgłoszenia.</w:t>
      </w:r>
    </w:p>
    <w:p w14:paraId="489650AD" w14:textId="77777777" w:rsidR="000938E8" w:rsidRPr="00CD4595" w:rsidRDefault="000938E8" w:rsidP="00920889">
      <w:pPr>
        <w:pStyle w:val="Akapitzlist"/>
        <w:numPr>
          <w:ilvl w:val="0"/>
          <w:numId w:val="8"/>
        </w:numPr>
        <w:spacing w:line="276" w:lineRule="auto"/>
        <w:jc w:val="both"/>
        <w:rPr>
          <w:rFonts w:eastAsia="Calibri"/>
          <w:sz w:val="20"/>
          <w:szCs w:val="20"/>
          <w:lang w:eastAsia="en-US"/>
        </w:rPr>
      </w:pPr>
      <w:r w:rsidRPr="00CD4595">
        <w:rPr>
          <w:rFonts w:eastAsia="Calibri"/>
          <w:sz w:val="20"/>
          <w:szCs w:val="20"/>
          <w:lang w:eastAsia="en-US"/>
        </w:rPr>
        <w:t>Zamawiający ma prawo dochodzić uprawnień z tytułu rękojmi za wady, niezależnie od uprawnień wynikających z gwarancji.</w:t>
      </w:r>
    </w:p>
    <w:p w14:paraId="3781AEC5" w14:textId="77777777" w:rsidR="000938E8" w:rsidRPr="00CD4595" w:rsidRDefault="000938E8" w:rsidP="00920889">
      <w:pPr>
        <w:pStyle w:val="Akapitzlist"/>
        <w:numPr>
          <w:ilvl w:val="0"/>
          <w:numId w:val="8"/>
        </w:numPr>
        <w:spacing w:line="276" w:lineRule="auto"/>
        <w:jc w:val="both"/>
        <w:rPr>
          <w:rFonts w:eastAsia="Calibri"/>
          <w:sz w:val="20"/>
          <w:szCs w:val="20"/>
          <w:lang w:eastAsia="en-US"/>
        </w:rPr>
      </w:pPr>
      <w:r w:rsidRPr="00CD4595">
        <w:rPr>
          <w:rFonts w:eastAsia="Calibri"/>
          <w:sz w:val="20"/>
          <w:szCs w:val="20"/>
          <w:lang w:eastAsia="en-US"/>
        </w:rPr>
        <w:t>Wykonawca odpowiada za wady w wykonaniu przedmiotu umowy również po okresie rękojmi, jeżeli Zamawiający zawiadomi Wykonawcę o wadzie przed upływem okresu rękojmi.</w:t>
      </w:r>
    </w:p>
    <w:p w14:paraId="5945B3F2" w14:textId="051A87C6" w:rsidR="000938E8" w:rsidRPr="00CD4595" w:rsidRDefault="000938E8" w:rsidP="00920889">
      <w:pPr>
        <w:pStyle w:val="Akapitzlist"/>
        <w:numPr>
          <w:ilvl w:val="0"/>
          <w:numId w:val="8"/>
        </w:numPr>
        <w:spacing w:line="276" w:lineRule="auto"/>
        <w:jc w:val="both"/>
        <w:rPr>
          <w:rFonts w:eastAsia="Calibri"/>
          <w:sz w:val="20"/>
          <w:szCs w:val="20"/>
          <w:lang w:eastAsia="en-US"/>
        </w:rPr>
      </w:pPr>
      <w:r w:rsidRPr="00CD4595">
        <w:rPr>
          <w:rFonts w:eastAsia="Calibri"/>
          <w:sz w:val="20"/>
          <w:szCs w:val="20"/>
          <w:lang w:eastAsia="en-US"/>
        </w:rPr>
        <w:t>Jeżeli Wykonawca nie usunie wad w terminie 14 dni od daty wyznaczonej przez Zamawiającego na ich usunięcie, to Zamawiający może zlecić usunięcie wad stronie trzeciej na koszt Wykonawcy</w:t>
      </w:r>
      <w:r w:rsidRPr="00CD4595">
        <w:rPr>
          <w:rFonts w:eastAsia="Calibri"/>
          <w:b/>
          <w:sz w:val="20"/>
          <w:szCs w:val="20"/>
          <w:lang w:eastAsia="en-US"/>
        </w:rPr>
        <w:t>.</w:t>
      </w:r>
    </w:p>
    <w:p w14:paraId="30111456" w14:textId="78D125E9" w:rsidR="006D186B" w:rsidRPr="00CD4595" w:rsidRDefault="006D186B" w:rsidP="00920889">
      <w:pPr>
        <w:pStyle w:val="Akapitzlist"/>
        <w:numPr>
          <w:ilvl w:val="0"/>
          <w:numId w:val="8"/>
        </w:numPr>
        <w:spacing w:line="276" w:lineRule="auto"/>
        <w:jc w:val="both"/>
        <w:rPr>
          <w:rFonts w:eastAsia="Calibri"/>
          <w:sz w:val="20"/>
          <w:szCs w:val="20"/>
          <w:lang w:eastAsia="en-US"/>
        </w:rPr>
      </w:pPr>
      <w:r w:rsidRPr="00CD4595">
        <w:rPr>
          <w:rFonts w:eastAsia="Calibri"/>
          <w:sz w:val="20"/>
          <w:szCs w:val="20"/>
          <w:lang w:eastAsia="en-US"/>
        </w:rPr>
        <w:t>W ramach udzielonej gwaranc</w:t>
      </w:r>
      <w:r w:rsidR="0034690E" w:rsidRPr="00CD4595">
        <w:rPr>
          <w:rFonts w:eastAsia="Calibri"/>
          <w:sz w:val="20"/>
          <w:szCs w:val="20"/>
          <w:lang w:eastAsia="en-US"/>
        </w:rPr>
        <w:t>ji jakości, o której mowa w ust. 1</w:t>
      </w:r>
      <w:r w:rsidRPr="00CD4595">
        <w:rPr>
          <w:rFonts w:eastAsia="Calibri"/>
          <w:sz w:val="20"/>
          <w:szCs w:val="20"/>
          <w:lang w:eastAsia="en-US"/>
        </w:rPr>
        <w:t xml:space="preserve"> Wykonawca zobowiązany jest do pokrycia kosztów wykonywania przeglądów serwisowych urządzeń, które takich przeglądów wymagają.</w:t>
      </w:r>
    </w:p>
    <w:p w14:paraId="6215208E" w14:textId="77777777" w:rsidR="000938E8" w:rsidRPr="00CD4595" w:rsidRDefault="000938E8" w:rsidP="00920889">
      <w:pPr>
        <w:spacing w:line="276" w:lineRule="auto"/>
        <w:jc w:val="both"/>
        <w:rPr>
          <w:rFonts w:eastAsia="Calibri"/>
          <w:b/>
          <w:sz w:val="20"/>
          <w:szCs w:val="20"/>
          <w:lang w:eastAsia="en-US"/>
        </w:rPr>
      </w:pPr>
    </w:p>
    <w:p w14:paraId="6AC1EDA1" w14:textId="46F4E80A" w:rsidR="00870BC8" w:rsidRPr="00CD4595" w:rsidRDefault="00870BC8" w:rsidP="00920889">
      <w:pPr>
        <w:spacing w:line="276" w:lineRule="auto"/>
        <w:jc w:val="center"/>
        <w:rPr>
          <w:rFonts w:eastAsia="Calibri"/>
          <w:b/>
          <w:sz w:val="20"/>
          <w:szCs w:val="20"/>
          <w:lang w:eastAsia="en-US"/>
        </w:rPr>
      </w:pPr>
      <w:r w:rsidRPr="00CD4595">
        <w:rPr>
          <w:rFonts w:eastAsia="Calibri"/>
          <w:b/>
          <w:sz w:val="20"/>
          <w:szCs w:val="20"/>
          <w:lang w:eastAsia="en-US"/>
        </w:rPr>
        <w:t xml:space="preserve">§ </w:t>
      </w:r>
      <w:r w:rsidR="000B5D84" w:rsidRPr="00CD4595">
        <w:rPr>
          <w:rFonts w:eastAsia="Calibri"/>
          <w:b/>
          <w:sz w:val="20"/>
          <w:szCs w:val="20"/>
          <w:lang w:eastAsia="en-US"/>
        </w:rPr>
        <w:t>9</w:t>
      </w:r>
    </w:p>
    <w:p w14:paraId="3E15674A" w14:textId="65761853" w:rsidR="0090311D" w:rsidRPr="00CD4595" w:rsidRDefault="0090311D" w:rsidP="00920889">
      <w:pPr>
        <w:spacing w:line="276" w:lineRule="auto"/>
        <w:jc w:val="center"/>
        <w:rPr>
          <w:rFonts w:eastAsia="Calibri"/>
          <w:b/>
          <w:sz w:val="20"/>
          <w:szCs w:val="20"/>
          <w:lang w:eastAsia="en-US"/>
        </w:rPr>
      </w:pPr>
      <w:r w:rsidRPr="00CD4595">
        <w:rPr>
          <w:rFonts w:eastAsia="Calibri"/>
          <w:b/>
          <w:sz w:val="20"/>
          <w:szCs w:val="20"/>
          <w:lang w:eastAsia="en-US"/>
        </w:rPr>
        <w:t>Zmiany umowy</w:t>
      </w:r>
    </w:p>
    <w:p w14:paraId="1734F357" w14:textId="7053B7D3" w:rsidR="00684BFC" w:rsidRDefault="00684BFC" w:rsidP="00920889">
      <w:pPr>
        <w:pStyle w:val="Akapitzlist"/>
        <w:numPr>
          <w:ilvl w:val="0"/>
          <w:numId w:val="9"/>
        </w:numPr>
        <w:spacing w:line="276" w:lineRule="auto"/>
        <w:jc w:val="both"/>
        <w:rPr>
          <w:rFonts w:eastAsia="Calibri"/>
          <w:sz w:val="20"/>
          <w:szCs w:val="20"/>
          <w:lang w:eastAsia="en-US"/>
        </w:rPr>
      </w:pPr>
      <w:r w:rsidRPr="00684BFC">
        <w:rPr>
          <w:rFonts w:eastAsia="Calibri"/>
          <w:sz w:val="20"/>
          <w:szCs w:val="20"/>
          <w:lang w:eastAsia="en-US"/>
        </w:rPr>
        <w:t>Zmiana postanowień zawartej umowy może nastąpić za zgodą obu stron.</w:t>
      </w:r>
    </w:p>
    <w:p w14:paraId="5B02D808" w14:textId="1255B76C" w:rsidR="00870BC8" w:rsidRPr="00CD4595" w:rsidRDefault="00684BFC" w:rsidP="00920889">
      <w:pPr>
        <w:pStyle w:val="Akapitzlist"/>
        <w:numPr>
          <w:ilvl w:val="0"/>
          <w:numId w:val="9"/>
        </w:numPr>
        <w:spacing w:line="276" w:lineRule="auto"/>
        <w:jc w:val="both"/>
        <w:rPr>
          <w:rFonts w:eastAsia="Calibri"/>
          <w:sz w:val="20"/>
          <w:szCs w:val="20"/>
          <w:lang w:eastAsia="en-US"/>
        </w:rPr>
      </w:pPr>
      <w:r w:rsidRPr="00684BFC">
        <w:rPr>
          <w:rFonts w:eastAsia="Calibri"/>
          <w:sz w:val="20"/>
          <w:szCs w:val="20"/>
          <w:lang w:eastAsia="en-US"/>
        </w:rPr>
        <w:t xml:space="preserve">Zamawiający dopuszcza możliwość zmiany postanowień zawartej umowy w stosunku do treści oferty, na podstawie której dokonano wyboru wykonawcy w przypadku wystąpienia okoliczności, o których mowa w art. 455 ust. 1, pkt. 1) – 4) i ust. 2ustawy </w:t>
      </w:r>
      <w:proofErr w:type="spellStart"/>
      <w:r w:rsidRPr="00684BFC">
        <w:rPr>
          <w:rFonts w:eastAsia="Calibri"/>
          <w:sz w:val="20"/>
          <w:szCs w:val="20"/>
          <w:lang w:eastAsia="en-US"/>
        </w:rPr>
        <w:t>Pzp</w:t>
      </w:r>
      <w:proofErr w:type="spellEnd"/>
      <w:r w:rsidRPr="00684BFC">
        <w:rPr>
          <w:rFonts w:eastAsia="Calibri"/>
          <w:sz w:val="20"/>
          <w:szCs w:val="20"/>
          <w:lang w:eastAsia="en-US"/>
        </w:rPr>
        <w:t xml:space="preserve"> lub co najmniej jednej z ok</w:t>
      </w:r>
      <w:r>
        <w:rPr>
          <w:rFonts w:eastAsia="Calibri"/>
          <w:sz w:val="20"/>
          <w:szCs w:val="20"/>
          <w:lang w:eastAsia="en-US"/>
        </w:rPr>
        <w:t>oliczności wymienionych poniżej</w:t>
      </w:r>
      <w:r w:rsidR="00870BC8" w:rsidRPr="00CD4595">
        <w:rPr>
          <w:rFonts w:eastAsia="Calibri"/>
          <w:sz w:val="20"/>
          <w:szCs w:val="20"/>
          <w:lang w:eastAsia="en-US"/>
        </w:rPr>
        <w:t>:</w:t>
      </w:r>
    </w:p>
    <w:p w14:paraId="23091BD7" w14:textId="51D944E5" w:rsidR="0003613C" w:rsidRPr="00594378" w:rsidRDefault="00684BFC" w:rsidP="00920889">
      <w:pPr>
        <w:pStyle w:val="Akapitzlist"/>
        <w:numPr>
          <w:ilvl w:val="1"/>
          <w:numId w:val="9"/>
        </w:numPr>
        <w:spacing w:line="276" w:lineRule="auto"/>
        <w:rPr>
          <w:rFonts w:eastAsia="Calibri"/>
          <w:sz w:val="20"/>
          <w:szCs w:val="20"/>
          <w:lang w:eastAsia="en-US"/>
        </w:rPr>
      </w:pPr>
      <w:r w:rsidRPr="00594378">
        <w:rPr>
          <w:rFonts w:eastAsia="Calibri"/>
          <w:sz w:val="20"/>
          <w:szCs w:val="20"/>
          <w:lang w:eastAsia="en-US"/>
        </w:rPr>
        <w:t xml:space="preserve">Strony przewidują zmianę umowy w przypadku zmiany stawki podatku od towarów i usług VAT. Stawka i kwota podatku VAT oraz wynagrodzenie brutto ulegną zmianie odpowiednio do przepisów </w:t>
      </w:r>
      <w:r w:rsidRPr="00594378">
        <w:rPr>
          <w:rFonts w:eastAsia="Calibri"/>
          <w:sz w:val="20"/>
          <w:szCs w:val="20"/>
          <w:lang w:eastAsia="en-US"/>
        </w:rPr>
        <w:lastRenderedPageBreak/>
        <w:t xml:space="preserve">prawa wprowadzających zmianę stawki podatku VAT, co oznacza, że Zamawiający dopuszcza możliwość zmniejszenia i zwiększenia wynagrodzenia brutto o kwotę równą różnicy wynikającej ze zmienionej stawki podatku - dotyczy to części wynagrodzenia za roboty, których w dniu zmiany stawki podatku VAT jeszcze nie wykonano, </w:t>
      </w:r>
    </w:p>
    <w:p w14:paraId="0A58C1BB" w14:textId="644DDBF9" w:rsidR="00870BC8" w:rsidRPr="00CD4595" w:rsidRDefault="0004679A" w:rsidP="00920889">
      <w:pPr>
        <w:pStyle w:val="Akapitzlist"/>
        <w:numPr>
          <w:ilvl w:val="1"/>
          <w:numId w:val="9"/>
        </w:numPr>
        <w:spacing w:line="276" w:lineRule="auto"/>
        <w:jc w:val="both"/>
        <w:rPr>
          <w:rFonts w:eastAsia="Calibri"/>
          <w:sz w:val="20"/>
          <w:szCs w:val="20"/>
          <w:lang w:eastAsia="en-US"/>
        </w:rPr>
      </w:pPr>
      <w:r w:rsidRPr="0004679A">
        <w:rPr>
          <w:rFonts w:eastAsia="Calibri"/>
          <w:sz w:val="20"/>
          <w:szCs w:val="20"/>
          <w:lang w:eastAsia="en-US"/>
        </w:rPr>
        <w:t>zmiany zasad płatności. Jeżeli przed zakończeniem realizacji zamówienia Zamawiający otrzyma indywidualną interpretację podatkową dotyczącą podatku od umów zawartych na podstawie niniejszego postępowania, która wskaże na konieczność zastosowania innej stawki podatku VAT niż wynikający z oferty i umowy, Zamawiający przewiduje możliwość zmiany umowy z Wykonawcą polegającą na zmianie stawki podatku VAT - do tych części zamówienia, do których będzie to uzasadnione w świetle otrzymanej interpretacji indywidualnej (stała zostaje kwota netto, wykonawca wystawi faktury z właściwym podatkiem VAT;</w:t>
      </w:r>
      <w:r w:rsidR="00870BC8" w:rsidRPr="00CD4595">
        <w:rPr>
          <w:rFonts w:eastAsia="Calibri"/>
          <w:sz w:val="20"/>
          <w:szCs w:val="20"/>
          <w:lang w:eastAsia="en-US"/>
        </w:rPr>
        <w:t>;</w:t>
      </w:r>
    </w:p>
    <w:p w14:paraId="3F2BEE16" w14:textId="53BF2583" w:rsidR="008F37A0" w:rsidRDefault="008F37A0" w:rsidP="00920889">
      <w:pPr>
        <w:pStyle w:val="Akapitzlist"/>
        <w:numPr>
          <w:ilvl w:val="1"/>
          <w:numId w:val="9"/>
        </w:numPr>
        <w:spacing w:line="276" w:lineRule="auto"/>
        <w:jc w:val="both"/>
        <w:rPr>
          <w:rFonts w:eastAsia="Calibri"/>
          <w:sz w:val="20"/>
          <w:szCs w:val="20"/>
          <w:lang w:eastAsia="en-US"/>
        </w:rPr>
      </w:pPr>
      <w:r w:rsidRPr="008F37A0">
        <w:rPr>
          <w:rFonts w:eastAsia="Calibri"/>
          <w:sz w:val="20"/>
          <w:szCs w:val="20"/>
          <w:lang w:eastAsia="en-US"/>
        </w:rPr>
        <w:t>zmiany będące następstwem działania organów administracji, w szczególności: a) przekroczenie zakreślonych przez prawo terminów wydawania przez organy administracji decyzji, zezwoleń, uzgodnień itp.; b) bezzasadna odmowa wydania przez organy administracji wymaganych decyzji, zezwoleń, c) zmiana powszechnie obowiązujących przepisów prawa w zakresie mającym bezpośredni wpływ na termin wykonania przedmiotu umowy;</w:t>
      </w:r>
    </w:p>
    <w:p w14:paraId="3593E0FD" w14:textId="7C41EAF3" w:rsidR="00D81A19" w:rsidRPr="00D81A19" w:rsidRDefault="00870BC8" w:rsidP="00920889">
      <w:pPr>
        <w:pStyle w:val="Akapitzlist"/>
        <w:numPr>
          <w:ilvl w:val="1"/>
          <w:numId w:val="9"/>
        </w:numPr>
        <w:spacing w:line="276" w:lineRule="auto"/>
        <w:jc w:val="both"/>
        <w:rPr>
          <w:rFonts w:eastAsia="Calibri"/>
          <w:sz w:val="20"/>
          <w:szCs w:val="20"/>
          <w:lang w:eastAsia="en-US"/>
        </w:rPr>
      </w:pPr>
      <w:r w:rsidRPr="00CD4595">
        <w:rPr>
          <w:rFonts w:eastAsia="Calibri"/>
          <w:sz w:val="20"/>
          <w:szCs w:val="20"/>
          <w:lang w:eastAsia="en-US"/>
        </w:rPr>
        <w:t>zamiana zastosowanych materiałów poprzez wprowadzenie materiałów podwyższających fu</w:t>
      </w:r>
      <w:r w:rsidR="00D81A19">
        <w:rPr>
          <w:rFonts w:eastAsia="Calibri"/>
          <w:sz w:val="20"/>
          <w:szCs w:val="20"/>
          <w:lang w:eastAsia="en-US"/>
        </w:rPr>
        <w:t xml:space="preserve">nkcjonalność budowanych obiektów oraz </w:t>
      </w:r>
      <w:r w:rsidR="00D81A19" w:rsidRPr="00D81A19">
        <w:rPr>
          <w:rFonts w:eastAsia="Calibri"/>
          <w:sz w:val="20"/>
          <w:szCs w:val="20"/>
          <w:lang w:eastAsia="en-US"/>
        </w:rPr>
        <w:t xml:space="preserve">niedostępność na rynku materiałów lub urządzeń wskazanych w ofercie, dokumentacji projektowej spowodowana zaprzestaniem produkcji lub wycofaniem z rynku tych materiałów lub urządzeń. W tej sytuacji Wykonawca zobowiązany będzie do zastąpienia materiału lub urządzenia innym o parametrach nie gorszych niż zaproponowane w ofercie; </w:t>
      </w:r>
    </w:p>
    <w:p w14:paraId="052B22DB" w14:textId="77777777" w:rsidR="00D81A19" w:rsidRPr="00D81A19" w:rsidRDefault="00D81A19" w:rsidP="00920889">
      <w:pPr>
        <w:pStyle w:val="Akapitzlist"/>
        <w:numPr>
          <w:ilvl w:val="1"/>
          <w:numId w:val="9"/>
        </w:numPr>
        <w:spacing w:line="276" w:lineRule="auto"/>
        <w:jc w:val="both"/>
        <w:rPr>
          <w:rFonts w:eastAsia="Calibri"/>
          <w:sz w:val="20"/>
          <w:szCs w:val="20"/>
          <w:lang w:eastAsia="en-US"/>
        </w:rPr>
      </w:pPr>
      <w:r w:rsidRPr="00D81A19">
        <w:rPr>
          <w:rFonts w:eastAsia="Calibri"/>
          <w:sz w:val="20"/>
          <w:szCs w:val="20"/>
          <w:lang w:eastAsia="en-US"/>
        </w:rPr>
        <w:t xml:space="preserve">konieczność zrealizowania projektu przy zastosowaniu innych rozwiązań technicznych/ technologicznych niż wskazane w ofercie, dokumentacji projektowej w sytuacji, gdyby zastosowanie przewidzianych rozwiązań groziło niewykonaniem lub wadliwym wykonaniem projektu; </w:t>
      </w:r>
    </w:p>
    <w:p w14:paraId="3CA45FFD" w14:textId="77777777" w:rsidR="00870BC8" w:rsidRPr="00CD4595" w:rsidRDefault="00870BC8" w:rsidP="00920889">
      <w:pPr>
        <w:pStyle w:val="Akapitzlist"/>
        <w:numPr>
          <w:ilvl w:val="1"/>
          <w:numId w:val="9"/>
        </w:numPr>
        <w:spacing w:line="276" w:lineRule="auto"/>
        <w:jc w:val="both"/>
        <w:rPr>
          <w:rFonts w:eastAsia="Calibri"/>
          <w:sz w:val="20"/>
          <w:szCs w:val="20"/>
          <w:lang w:eastAsia="en-US"/>
        </w:rPr>
      </w:pPr>
      <w:r w:rsidRPr="00CD4595">
        <w:rPr>
          <w:rFonts w:eastAsia="Calibri"/>
          <w:sz w:val="20"/>
          <w:szCs w:val="20"/>
          <w:lang w:eastAsia="en-US"/>
        </w:rPr>
        <w:t>zmiany podwykonawców.</w:t>
      </w:r>
    </w:p>
    <w:p w14:paraId="117B0F7F" w14:textId="77777777" w:rsidR="00870BC8" w:rsidRPr="00CD4595" w:rsidRDefault="00870BC8" w:rsidP="00920889">
      <w:pPr>
        <w:pStyle w:val="Akapitzlist"/>
        <w:numPr>
          <w:ilvl w:val="1"/>
          <w:numId w:val="9"/>
        </w:numPr>
        <w:spacing w:line="276" w:lineRule="auto"/>
        <w:jc w:val="both"/>
        <w:rPr>
          <w:rFonts w:eastAsia="Calibri"/>
          <w:sz w:val="20"/>
          <w:szCs w:val="20"/>
          <w:lang w:eastAsia="en-US"/>
        </w:rPr>
      </w:pPr>
      <w:r w:rsidRPr="00CD4595">
        <w:rPr>
          <w:rFonts w:eastAsia="Calibri"/>
          <w:sz w:val="20"/>
          <w:szCs w:val="20"/>
          <w:lang w:eastAsia="en-US"/>
        </w:rPr>
        <w:t>niewykonania pełnego zakresu robót wyszczególnionych w § 1 pkt.2 umowy</w:t>
      </w:r>
    </w:p>
    <w:p w14:paraId="7C32186C" w14:textId="77777777" w:rsidR="00D81A19" w:rsidRPr="00D81A19" w:rsidRDefault="00D81A19" w:rsidP="00920889">
      <w:pPr>
        <w:pStyle w:val="Akapitzlist"/>
        <w:numPr>
          <w:ilvl w:val="1"/>
          <w:numId w:val="9"/>
        </w:numPr>
        <w:spacing w:line="276" w:lineRule="auto"/>
        <w:jc w:val="both"/>
        <w:rPr>
          <w:rFonts w:eastAsia="Calibri"/>
          <w:sz w:val="20"/>
          <w:szCs w:val="20"/>
          <w:lang w:eastAsia="en-US"/>
        </w:rPr>
      </w:pPr>
      <w:r w:rsidRPr="00D81A19">
        <w:rPr>
          <w:rFonts w:eastAsia="Calibri"/>
          <w:sz w:val="20"/>
          <w:szCs w:val="20"/>
          <w:lang w:eastAsia="en-US"/>
        </w:rPr>
        <w:t>wykonanie robót zamiennych, zgodnie z procedurami i wymogami zawartymi w przepisie art. 36a ustawy Prawo budowlane, oraz art. 20 ust.1 pkt 4 lit. b.</w:t>
      </w:r>
    </w:p>
    <w:p w14:paraId="28DFCFFC" w14:textId="77777777" w:rsidR="00D81A19" w:rsidRPr="00D81A19" w:rsidRDefault="00D81A19" w:rsidP="00920889">
      <w:pPr>
        <w:pStyle w:val="Akapitzlist"/>
        <w:numPr>
          <w:ilvl w:val="1"/>
          <w:numId w:val="9"/>
        </w:numPr>
        <w:spacing w:line="276" w:lineRule="auto"/>
        <w:jc w:val="both"/>
        <w:rPr>
          <w:rFonts w:eastAsia="Calibri"/>
          <w:sz w:val="20"/>
          <w:szCs w:val="20"/>
          <w:lang w:eastAsia="en-US"/>
        </w:rPr>
      </w:pPr>
      <w:r w:rsidRPr="00D81A19">
        <w:rPr>
          <w:rFonts w:eastAsia="Calibri"/>
          <w:sz w:val="20"/>
          <w:szCs w:val="20"/>
          <w:lang w:eastAsia="en-US"/>
        </w:rPr>
        <w:t>wykonanie robót dodatkowych, nie objętych zamówieniem podstawowym, przez dotychczasowego wykonawcę, o ile stały się one niezbędne do realizacji zamówienia podstawowego oraz zostały spełnione łączne następujące przesłanki:</w:t>
      </w:r>
    </w:p>
    <w:p w14:paraId="2D3ACDFD" w14:textId="77777777" w:rsidR="00D81A19" w:rsidRPr="00D81A19" w:rsidRDefault="00D81A19" w:rsidP="00920889">
      <w:pPr>
        <w:pStyle w:val="Akapitzlist"/>
        <w:spacing w:line="276" w:lineRule="auto"/>
        <w:ind w:left="792"/>
        <w:jc w:val="both"/>
        <w:rPr>
          <w:rFonts w:eastAsia="Calibri"/>
          <w:sz w:val="20"/>
          <w:szCs w:val="20"/>
          <w:lang w:eastAsia="en-US"/>
        </w:rPr>
      </w:pPr>
      <w:r w:rsidRPr="00D81A19">
        <w:rPr>
          <w:rFonts w:eastAsia="Calibri"/>
          <w:sz w:val="20"/>
          <w:szCs w:val="20"/>
          <w:lang w:eastAsia="en-US"/>
        </w:rPr>
        <w:t>-</w:t>
      </w:r>
      <w:r w:rsidRPr="00D81A19">
        <w:rPr>
          <w:rFonts w:eastAsia="Calibri"/>
          <w:sz w:val="20"/>
          <w:szCs w:val="20"/>
          <w:lang w:eastAsia="en-US"/>
        </w:rPr>
        <w:tab/>
        <w:t>zmiana wykonawcy nie może zostać dokonana z powodów ekonomicznych lub technicznych, w szczególności dotyczących zamienności lub interoperacyjności sprzętu, usług lub instalacji, zamówionych w ramach zamówienia podstawowego,</w:t>
      </w:r>
    </w:p>
    <w:p w14:paraId="43FD3BC6" w14:textId="77777777" w:rsidR="00D81A19" w:rsidRPr="00D81A19" w:rsidRDefault="00D81A19" w:rsidP="00920889">
      <w:pPr>
        <w:pStyle w:val="Akapitzlist"/>
        <w:spacing w:line="276" w:lineRule="auto"/>
        <w:ind w:left="792"/>
        <w:jc w:val="both"/>
        <w:rPr>
          <w:rFonts w:eastAsia="Calibri"/>
          <w:sz w:val="20"/>
          <w:szCs w:val="20"/>
          <w:lang w:eastAsia="en-US"/>
        </w:rPr>
      </w:pPr>
      <w:r w:rsidRPr="00D81A19">
        <w:rPr>
          <w:rFonts w:eastAsia="Calibri"/>
          <w:sz w:val="20"/>
          <w:szCs w:val="20"/>
          <w:lang w:eastAsia="en-US"/>
        </w:rPr>
        <w:t>-</w:t>
      </w:r>
      <w:r w:rsidRPr="00D81A19">
        <w:rPr>
          <w:rFonts w:eastAsia="Calibri"/>
          <w:sz w:val="20"/>
          <w:szCs w:val="20"/>
          <w:lang w:eastAsia="en-US"/>
        </w:rPr>
        <w:tab/>
        <w:t>zmiana wykonawcy spowodowałaby istotną niedogodność lub znaczne zwiększenie kosztów dla zamawiającego,</w:t>
      </w:r>
    </w:p>
    <w:p w14:paraId="79B60DA5" w14:textId="17FCA3C0" w:rsidR="00870BC8" w:rsidRPr="00D81A19" w:rsidRDefault="00870BC8" w:rsidP="00920889">
      <w:pPr>
        <w:pStyle w:val="Akapitzlist"/>
        <w:numPr>
          <w:ilvl w:val="1"/>
          <w:numId w:val="9"/>
        </w:numPr>
        <w:spacing w:line="276" w:lineRule="auto"/>
        <w:rPr>
          <w:rFonts w:eastAsia="Calibri"/>
          <w:sz w:val="20"/>
          <w:szCs w:val="20"/>
          <w:lang w:eastAsia="en-US"/>
        </w:rPr>
      </w:pPr>
      <w:r w:rsidRPr="00D81A19">
        <w:rPr>
          <w:rFonts w:eastAsia="Calibri"/>
          <w:sz w:val="20"/>
          <w:szCs w:val="20"/>
          <w:lang w:eastAsia="en-US"/>
        </w:rPr>
        <w:t>zmian dokumentacji projektowej dokonanych na wniosek zamawiającego</w:t>
      </w:r>
      <w:r w:rsidR="00D81A19" w:rsidRPr="00D81A19">
        <w:rPr>
          <w:rFonts w:eastAsia="Calibri"/>
          <w:sz w:val="20"/>
          <w:szCs w:val="20"/>
          <w:lang w:eastAsia="en-US"/>
        </w:rPr>
        <w:t xml:space="preserve"> oraz</w:t>
      </w:r>
      <w:r w:rsidR="00D81A19" w:rsidRPr="00D81A19">
        <w:t xml:space="preserve"> </w:t>
      </w:r>
      <w:r w:rsidR="00D81A19" w:rsidRPr="00D81A19">
        <w:rPr>
          <w:rFonts w:eastAsia="Calibri"/>
          <w:sz w:val="20"/>
          <w:szCs w:val="20"/>
          <w:lang w:eastAsia="en-US"/>
        </w:rPr>
        <w:t>zmiany będące następstwem okoliczności leżących po stronie Zamawiającego, w szczególności konieczność usunięcia błędów lub wprowadzenia zmian w dokumentacji projektowej, wówczas termin wykonania umowy może ulec odpowiedniemu przedłużeniu, o czas niezbędny do zakończenia wykonywania jej przedmiotu w sposób należyty, nie dłużej jednak niż o okr</w:t>
      </w:r>
      <w:r w:rsidR="00D81A19">
        <w:rPr>
          <w:rFonts w:eastAsia="Calibri"/>
          <w:sz w:val="20"/>
          <w:szCs w:val="20"/>
          <w:lang w:eastAsia="en-US"/>
        </w:rPr>
        <w:t>es trwania tych okoliczności;</w:t>
      </w:r>
    </w:p>
    <w:p w14:paraId="1B161CCD" w14:textId="1DC4DCE8" w:rsidR="00870BC8" w:rsidRDefault="00D81A19" w:rsidP="00920889">
      <w:pPr>
        <w:pStyle w:val="Akapitzlist"/>
        <w:numPr>
          <w:ilvl w:val="1"/>
          <w:numId w:val="9"/>
        </w:numPr>
        <w:spacing w:line="276" w:lineRule="auto"/>
        <w:jc w:val="both"/>
        <w:rPr>
          <w:rFonts w:eastAsia="Calibri"/>
          <w:sz w:val="20"/>
          <w:szCs w:val="20"/>
          <w:lang w:eastAsia="en-US"/>
        </w:rPr>
      </w:pPr>
      <w:r w:rsidRPr="00D81A19">
        <w:rPr>
          <w:rFonts w:eastAsia="Calibri"/>
          <w:sz w:val="20"/>
          <w:szCs w:val="20"/>
          <w:lang w:eastAsia="en-US"/>
        </w:rPr>
        <w:t>Siła wyższa uniemożliwiająca wykonanie prz</w:t>
      </w:r>
      <w:r w:rsidR="0004679A">
        <w:rPr>
          <w:rFonts w:eastAsia="Calibri"/>
          <w:sz w:val="20"/>
          <w:szCs w:val="20"/>
          <w:lang w:eastAsia="en-US"/>
        </w:rPr>
        <w:t>edmiotu umowy zgodnie z S</w:t>
      </w:r>
      <w:r w:rsidRPr="00D81A19">
        <w:rPr>
          <w:rFonts w:eastAsia="Calibri"/>
          <w:sz w:val="20"/>
          <w:szCs w:val="20"/>
          <w:lang w:eastAsia="en-US"/>
        </w:rPr>
        <w:t xml:space="preserve">WZ to zmiany spowodowane warunkami atmosferycznymi, w szczególności: klęskami żywiołowymi; </w:t>
      </w:r>
      <w:r>
        <w:rPr>
          <w:rFonts w:eastAsia="Calibri"/>
          <w:sz w:val="20"/>
          <w:szCs w:val="20"/>
          <w:lang w:eastAsia="en-US"/>
        </w:rPr>
        <w:t xml:space="preserve"> </w:t>
      </w:r>
      <w:r w:rsidRPr="00D81A19">
        <w:rPr>
          <w:rFonts w:eastAsia="Calibri"/>
          <w:sz w:val="20"/>
          <w:szCs w:val="20"/>
          <w:lang w:eastAsia="en-US"/>
        </w:rPr>
        <w:t xml:space="preserve">zaistnieniem nieprzewidywalnych warunków fizycznych (przez które należy rozumieć jakiekolwiek działanie sił natury, którego nie dało się przewidzieć lub takie, że od doświadczonego wykonawcy nie można było w sposób rozsądny oczekiwać zastosowania przeciw nim wystarczających środków ostrożności) uniemożliwiających prowadzenie robót budowlanych, dokonywanie odbiorów; Wszystkie powyższe postanowienia, stanowią katalog zmian, na które Zamawiający może wyrazić zgodę. Nie stanowią jednocześnie zobowiązania do wyrażenia takiej zgody. </w:t>
      </w:r>
      <w:r>
        <w:rPr>
          <w:rFonts w:eastAsia="Calibri"/>
          <w:sz w:val="20"/>
          <w:szCs w:val="20"/>
          <w:lang w:eastAsia="en-US"/>
        </w:rPr>
        <w:t xml:space="preserve"> </w:t>
      </w:r>
      <w:r w:rsidRPr="00D81A19">
        <w:rPr>
          <w:rFonts w:eastAsia="Calibri"/>
          <w:sz w:val="20"/>
          <w:szCs w:val="20"/>
          <w:lang w:eastAsia="en-US"/>
        </w:rPr>
        <w:t>Wszelkie zmiany i uzupełnienia treści umowy mogą być dokonywane wyłącznie w formie aneksu podpisanego przez obie strony, pod rygorem nieważności</w:t>
      </w:r>
      <w:r w:rsidR="00870BC8" w:rsidRPr="00D81A19">
        <w:rPr>
          <w:rFonts w:eastAsia="Calibri"/>
          <w:sz w:val="20"/>
          <w:szCs w:val="20"/>
          <w:lang w:eastAsia="en-US"/>
        </w:rPr>
        <w:t>.</w:t>
      </w:r>
    </w:p>
    <w:p w14:paraId="7C6F544E" w14:textId="77777777" w:rsidR="00DA6451" w:rsidRDefault="00DA6451" w:rsidP="00920889">
      <w:pPr>
        <w:pStyle w:val="Akapitzlist"/>
        <w:numPr>
          <w:ilvl w:val="1"/>
          <w:numId w:val="9"/>
        </w:numPr>
        <w:spacing w:line="276" w:lineRule="auto"/>
        <w:jc w:val="both"/>
        <w:rPr>
          <w:rFonts w:eastAsia="Calibri"/>
          <w:sz w:val="20"/>
          <w:szCs w:val="20"/>
          <w:lang w:eastAsia="en-US"/>
        </w:rPr>
      </w:pPr>
      <w:r w:rsidRPr="00DA6451">
        <w:rPr>
          <w:rFonts w:eastAsia="Calibri"/>
          <w:sz w:val="20"/>
          <w:szCs w:val="20"/>
          <w:lang w:eastAsia="en-US"/>
        </w:rPr>
        <w:t>Zmiany spowodowane nieprzewidzianymi w SWZ warunkami geologicznymi, archeologicznymi lub terenowymi w szczególności:</w:t>
      </w:r>
    </w:p>
    <w:p w14:paraId="54302200" w14:textId="77777777" w:rsidR="00DA6451" w:rsidRDefault="00DA6451" w:rsidP="00920889">
      <w:pPr>
        <w:pStyle w:val="Akapitzlist"/>
        <w:numPr>
          <w:ilvl w:val="2"/>
          <w:numId w:val="9"/>
        </w:numPr>
        <w:spacing w:line="276" w:lineRule="auto"/>
        <w:jc w:val="both"/>
        <w:rPr>
          <w:rFonts w:eastAsia="Calibri"/>
          <w:sz w:val="20"/>
          <w:szCs w:val="20"/>
          <w:lang w:eastAsia="en-US"/>
        </w:rPr>
      </w:pPr>
      <w:r w:rsidRPr="00DA6451">
        <w:rPr>
          <w:rFonts w:eastAsia="Calibri"/>
          <w:sz w:val="20"/>
          <w:szCs w:val="20"/>
          <w:lang w:eastAsia="en-US"/>
        </w:rPr>
        <w:lastRenderedPageBreak/>
        <w:t>niewypały, niewybuchy;</w:t>
      </w:r>
    </w:p>
    <w:p w14:paraId="6E7CEE4F" w14:textId="77777777" w:rsidR="00DA6451" w:rsidRDefault="00DA6451" w:rsidP="00920889">
      <w:pPr>
        <w:pStyle w:val="Akapitzlist"/>
        <w:numPr>
          <w:ilvl w:val="2"/>
          <w:numId w:val="9"/>
        </w:numPr>
        <w:spacing w:line="276" w:lineRule="auto"/>
        <w:jc w:val="both"/>
        <w:rPr>
          <w:rFonts w:eastAsia="Calibri"/>
          <w:sz w:val="20"/>
          <w:szCs w:val="20"/>
          <w:lang w:eastAsia="en-US"/>
        </w:rPr>
      </w:pPr>
      <w:r w:rsidRPr="00DA6451">
        <w:rPr>
          <w:rFonts w:eastAsia="Calibri"/>
          <w:sz w:val="20"/>
          <w:szCs w:val="20"/>
          <w:lang w:eastAsia="en-US"/>
        </w:rPr>
        <w:t>odmienne od przyjętych w dokumentacji warunki terenowe, w szczególności istnienie nie zinwentaryzowanych lub błędnie zinwentaryzowanych obiektów;</w:t>
      </w:r>
    </w:p>
    <w:p w14:paraId="29719FD3" w14:textId="49CF367F" w:rsidR="00DA6451" w:rsidRPr="00DA6451" w:rsidRDefault="00DA6451" w:rsidP="00920889">
      <w:pPr>
        <w:pStyle w:val="Akapitzlist"/>
        <w:numPr>
          <w:ilvl w:val="2"/>
          <w:numId w:val="9"/>
        </w:numPr>
        <w:spacing w:line="276" w:lineRule="auto"/>
        <w:jc w:val="both"/>
        <w:rPr>
          <w:rFonts w:eastAsia="Calibri"/>
          <w:sz w:val="20"/>
          <w:szCs w:val="20"/>
          <w:lang w:eastAsia="en-US"/>
        </w:rPr>
      </w:pPr>
      <w:r w:rsidRPr="00DA6451">
        <w:rPr>
          <w:rFonts w:eastAsia="Calibri"/>
          <w:sz w:val="20"/>
          <w:szCs w:val="20"/>
          <w:lang w:eastAsia="en-US"/>
        </w:rPr>
        <w:t>w razie konieczności podjęcia działań zmierzających do ograniczenia skutków zdarzenia losowego wywołanego przez czynniki zewnętrzne, którego nie można było przewidzieć z pewnością, szczególnie zagrażającego bezpośrednio życiu i zdrowiu ludzi.</w:t>
      </w:r>
    </w:p>
    <w:p w14:paraId="043B64E7" w14:textId="6C79CBEF" w:rsidR="00870BC8" w:rsidRDefault="00870BC8" w:rsidP="00920889">
      <w:pPr>
        <w:pStyle w:val="Akapitzlist"/>
        <w:numPr>
          <w:ilvl w:val="1"/>
          <w:numId w:val="9"/>
        </w:numPr>
        <w:spacing w:line="276" w:lineRule="auto"/>
        <w:jc w:val="both"/>
        <w:rPr>
          <w:rFonts w:eastAsia="Calibri"/>
          <w:sz w:val="20"/>
          <w:szCs w:val="20"/>
          <w:lang w:eastAsia="en-US"/>
        </w:rPr>
      </w:pPr>
      <w:r w:rsidRPr="00CD4595">
        <w:rPr>
          <w:rFonts w:eastAsia="Calibri"/>
          <w:sz w:val="20"/>
          <w:szCs w:val="20"/>
          <w:lang w:eastAsia="en-US"/>
        </w:rPr>
        <w:t>zmiana terminu realizacji przedmiotu zamówienia spowodowana okol</w:t>
      </w:r>
      <w:r w:rsidR="00EA530D" w:rsidRPr="00CD4595">
        <w:rPr>
          <w:rFonts w:eastAsia="Calibri"/>
          <w:sz w:val="20"/>
          <w:szCs w:val="20"/>
          <w:lang w:eastAsia="en-US"/>
        </w:rPr>
        <w:t xml:space="preserve">icznościami określonymi </w:t>
      </w:r>
      <w:proofErr w:type="spellStart"/>
      <w:r w:rsidR="00684BFC">
        <w:rPr>
          <w:rFonts w:eastAsia="Calibri"/>
          <w:sz w:val="20"/>
          <w:szCs w:val="20"/>
          <w:lang w:eastAsia="en-US"/>
        </w:rPr>
        <w:t>ppkt</w:t>
      </w:r>
      <w:proofErr w:type="spellEnd"/>
      <w:r w:rsidR="00684BFC">
        <w:rPr>
          <w:rFonts w:eastAsia="Calibri"/>
          <w:sz w:val="20"/>
          <w:szCs w:val="20"/>
          <w:lang w:eastAsia="en-US"/>
        </w:rPr>
        <w:t xml:space="preserve"> 2.5-2</w:t>
      </w:r>
      <w:r w:rsidR="00DA6451">
        <w:rPr>
          <w:rFonts w:eastAsia="Calibri"/>
          <w:sz w:val="20"/>
          <w:szCs w:val="20"/>
          <w:lang w:eastAsia="en-US"/>
        </w:rPr>
        <w:t>.</w:t>
      </w:r>
      <w:proofErr w:type="gramStart"/>
      <w:r w:rsidR="00DA6451">
        <w:rPr>
          <w:rFonts w:eastAsia="Calibri"/>
          <w:sz w:val="20"/>
          <w:szCs w:val="20"/>
          <w:lang w:eastAsia="en-US"/>
        </w:rPr>
        <w:t>12</w:t>
      </w:r>
      <w:r w:rsidRPr="00CD4595">
        <w:rPr>
          <w:rFonts w:eastAsia="Calibri"/>
          <w:sz w:val="20"/>
          <w:szCs w:val="20"/>
          <w:lang w:eastAsia="en-US"/>
        </w:rPr>
        <w:t xml:space="preserve"> ,niniejszego</w:t>
      </w:r>
      <w:proofErr w:type="gramEnd"/>
      <w:r w:rsidRPr="00CD4595">
        <w:rPr>
          <w:rFonts w:eastAsia="Calibri"/>
          <w:sz w:val="20"/>
          <w:szCs w:val="20"/>
          <w:lang w:eastAsia="en-US"/>
        </w:rPr>
        <w:t xml:space="preserve"> paragrafu</w:t>
      </w:r>
    </w:p>
    <w:p w14:paraId="27280DA2" w14:textId="35CECDFD" w:rsidR="0099447F" w:rsidRPr="00CD4595" w:rsidRDefault="0099447F" w:rsidP="00920889">
      <w:pPr>
        <w:pStyle w:val="Akapitzlist"/>
        <w:numPr>
          <w:ilvl w:val="1"/>
          <w:numId w:val="9"/>
        </w:numPr>
        <w:spacing w:line="276" w:lineRule="auto"/>
        <w:jc w:val="both"/>
        <w:rPr>
          <w:rFonts w:eastAsia="Calibri"/>
          <w:sz w:val="20"/>
          <w:szCs w:val="20"/>
          <w:lang w:eastAsia="en-US"/>
        </w:rPr>
      </w:pPr>
      <w:r w:rsidRPr="0099447F">
        <w:rPr>
          <w:rFonts w:eastAsia="Calibri"/>
          <w:sz w:val="20"/>
          <w:szCs w:val="20"/>
          <w:lang w:eastAsia="en-US"/>
        </w:rPr>
        <w:t>zmiany osób pełniących funkcje kierownika budowy. Jeżeli zajdzie konieczność wprowadzenia takiej zmiany Zamawiający żąda dokumentów kandydata na stanowisko kierownika budowy lub kierownika robót, z których jednoznacznie musi wynikać, że osoba ta spełnia warunki udziału, jakie były określone dla tej osoby w ramach postępowania o udzielenie zamówienia publicznego</w:t>
      </w:r>
    </w:p>
    <w:p w14:paraId="485BA28C" w14:textId="77777777" w:rsidR="00C02F18" w:rsidRDefault="00C02F18" w:rsidP="00920889">
      <w:pPr>
        <w:pStyle w:val="Akapitzlist"/>
        <w:numPr>
          <w:ilvl w:val="0"/>
          <w:numId w:val="9"/>
        </w:numPr>
        <w:spacing w:line="276" w:lineRule="auto"/>
        <w:jc w:val="both"/>
        <w:rPr>
          <w:rFonts w:eastAsia="Calibri"/>
          <w:sz w:val="20"/>
          <w:szCs w:val="20"/>
          <w:lang w:eastAsia="en-US"/>
        </w:rPr>
      </w:pPr>
      <w:r w:rsidRPr="00C02F18">
        <w:rPr>
          <w:rFonts w:eastAsia="Calibri"/>
          <w:sz w:val="20"/>
          <w:szCs w:val="20"/>
          <w:lang w:eastAsia="en-US"/>
        </w:rPr>
        <w:t xml:space="preserve">Wszelkie zmiany treści niniejszej umowy wymagają formy pisemnej pod rygorem nieważności. Zamawiający na podstawie art. 455 ustawy </w:t>
      </w:r>
      <w:proofErr w:type="spellStart"/>
      <w:r w:rsidRPr="00C02F18">
        <w:rPr>
          <w:rFonts w:eastAsia="Calibri"/>
          <w:sz w:val="20"/>
          <w:szCs w:val="20"/>
          <w:lang w:eastAsia="en-US"/>
        </w:rPr>
        <w:t>pzp</w:t>
      </w:r>
      <w:proofErr w:type="spellEnd"/>
      <w:r w:rsidRPr="00C02F18">
        <w:rPr>
          <w:rFonts w:eastAsia="Calibri"/>
          <w:sz w:val="20"/>
          <w:szCs w:val="20"/>
          <w:lang w:eastAsia="en-US"/>
        </w:rPr>
        <w:t xml:space="preserve"> przewiduje możliwość wprowadzenia zmian do niniejszej umowy. </w:t>
      </w:r>
    </w:p>
    <w:p w14:paraId="5DB0700A" w14:textId="7E77B105" w:rsidR="00236F07" w:rsidRPr="00CD4595" w:rsidRDefault="00236F07" w:rsidP="00920889">
      <w:pPr>
        <w:pStyle w:val="Akapitzlist"/>
        <w:numPr>
          <w:ilvl w:val="0"/>
          <w:numId w:val="9"/>
        </w:numPr>
        <w:spacing w:line="276" w:lineRule="auto"/>
        <w:jc w:val="both"/>
        <w:rPr>
          <w:rFonts w:eastAsia="Calibri"/>
          <w:sz w:val="20"/>
          <w:szCs w:val="20"/>
          <w:lang w:eastAsia="en-US"/>
        </w:rPr>
      </w:pPr>
      <w:r w:rsidRPr="00CD4595">
        <w:rPr>
          <w:rFonts w:eastAsia="Calibri"/>
          <w:sz w:val="20"/>
          <w:szCs w:val="20"/>
          <w:lang w:eastAsia="en-US"/>
        </w:rPr>
        <w:t xml:space="preserve">W przypadku stwierdzenia wad nie nadających się do </w:t>
      </w:r>
      <w:proofErr w:type="gramStart"/>
      <w:r w:rsidRPr="00CD4595">
        <w:rPr>
          <w:rFonts w:eastAsia="Calibri"/>
          <w:sz w:val="20"/>
          <w:szCs w:val="20"/>
          <w:lang w:eastAsia="en-US"/>
        </w:rPr>
        <w:t>usunięcia</w:t>
      </w:r>
      <w:proofErr w:type="gramEnd"/>
      <w:r w:rsidRPr="00CD4595">
        <w:rPr>
          <w:rFonts w:eastAsia="Calibri"/>
          <w:sz w:val="20"/>
          <w:szCs w:val="20"/>
          <w:lang w:eastAsia="en-US"/>
        </w:rPr>
        <w:t xml:space="preserve"> jeżeli nie uniemożliwiają one użytkowanie przedmiotu umowy zgodnie z przeznaczeniem, Zamawiający zastrzega sobie prawo do obniżenia odpowiednio wynagrodzenia.</w:t>
      </w:r>
    </w:p>
    <w:p w14:paraId="44256C8B" w14:textId="77777777" w:rsidR="00870BC8" w:rsidRPr="00CD4595" w:rsidRDefault="00870BC8" w:rsidP="00920889">
      <w:pPr>
        <w:spacing w:line="276" w:lineRule="auto"/>
        <w:jc w:val="both"/>
        <w:rPr>
          <w:rFonts w:eastAsia="Calibri"/>
          <w:b/>
          <w:sz w:val="20"/>
          <w:szCs w:val="20"/>
          <w:lang w:eastAsia="en-US"/>
        </w:rPr>
      </w:pPr>
    </w:p>
    <w:p w14:paraId="45F40A28" w14:textId="2CF83DD2" w:rsidR="00870BC8" w:rsidRPr="00CD4595" w:rsidRDefault="00870BC8" w:rsidP="00920889">
      <w:pPr>
        <w:spacing w:line="276" w:lineRule="auto"/>
        <w:jc w:val="center"/>
        <w:rPr>
          <w:rFonts w:eastAsia="Calibri"/>
          <w:b/>
          <w:sz w:val="20"/>
          <w:szCs w:val="20"/>
          <w:lang w:eastAsia="en-US"/>
        </w:rPr>
      </w:pPr>
      <w:r w:rsidRPr="00CD4595">
        <w:rPr>
          <w:rFonts w:eastAsia="Calibri"/>
          <w:b/>
          <w:sz w:val="20"/>
          <w:szCs w:val="20"/>
          <w:lang w:eastAsia="en-US"/>
        </w:rPr>
        <w:t xml:space="preserve">§ </w:t>
      </w:r>
      <w:r w:rsidR="000B5D84" w:rsidRPr="00CD4595">
        <w:rPr>
          <w:rFonts w:eastAsia="Calibri"/>
          <w:b/>
          <w:sz w:val="20"/>
          <w:szCs w:val="20"/>
          <w:lang w:eastAsia="en-US"/>
        </w:rPr>
        <w:t>10</w:t>
      </w:r>
    </w:p>
    <w:p w14:paraId="54500DE6" w14:textId="77777777" w:rsidR="00DD29F2" w:rsidRPr="00CD4595" w:rsidRDefault="00DD29F2" w:rsidP="00920889">
      <w:pPr>
        <w:spacing w:line="276" w:lineRule="auto"/>
        <w:jc w:val="center"/>
        <w:rPr>
          <w:rFonts w:eastAsia="Calibri"/>
          <w:b/>
          <w:sz w:val="20"/>
          <w:szCs w:val="20"/>
          <w:lang w:eastAsia="en-US"/>
        </w:rPr>
      </w:pPr>
      <w:r w:rsidRPr="00CD4595">
        <w:rPr>
          <w:rFonts w:eastAsia="Calibri"/>
          <w:b/>
          <w:sz w:val="20"/>
          <w:szCs w:val="20"/>
          <w:lang w:eastAsia="en-US"/>
        </w:rPr>
        <w:t>Umowne prawo odstąpienia od umowy</w:t>
      </w:r>
    </w:p>
    <w:p w14:paraId="23B102E2" w14:textId="5C37A48C" w:rsidR="00236F07" w:rsidRPr="00CD4595" w:rsidRDefault="0034690E" w:rsidP="00920889">
      <w:pPr>
        <w:pStyle w:val="Akapitzlist"/>
        <w:numPr>
          <w:ilvl w:val="0"/>
          <w:numId w:val="12"/>
        </w:numPr>
        <w:spacing w:line="276" w:lineRule="auto"/>
        <w:jc w:val="both"/>
        <w:rPr>
          <w:rFonts w:eastAsia="Calibri"/>
          <w:sz w:val="20"/>
          <w:szCs w:val="20"/>
          <w:lang w:eastAsia="en-US"/>
        </w:rPr>
      </w:pPr>
      <w:r w:rsidRPr="00CD4595">
        <w:rPr>
          <w:rFonts w:eastAsia="Calibri"/>
          <w:sz w:val="20"/>
          <w:szCs w:val="20"/>
          <w:lang w:eastAsia="en-US"/>
        </w:rPr>
        <w:t>Strony mogą rozwiązać umowę na podstawie pisemnego porozumienia.</w:t>
      </w:r>
    </w:p>
    <w:p w14:paraId="6CAB7A6C" w14:textId="77777777" w:rsidR="00DD29F2" w:rsidRPr="00CD4595" w:rsidRDefault="00DD29F2" w:rsidP="00920889">
      <w:pPr>
        <w:pStyle w:val="Akapitzlist"/>
        <w:numPr>
          <w:ilvl w:val="0"/>
          <w:numId w:val="12"/>
        </w:numPr>
        <w:spacing w:line="276" w:lineRule="auto"/>
        <w:jc w:val="both"/>
        <w:rPr>
          <w:rFonts w:eastAsia="Calibri"/>
          <w:sz w:val="20"/>
          <w:szCs w:val="20"/>
          <w:lang w:eastAsia="en-US"/>
        </w:rPr>
      </w:pPr>
      <w:r w:rsidRPr="00CD4595">
        <w:rPr>
          <w:rFonts w:eastAsia="Calibri"/>
          <w:sz w:val="20"/>
          <w:szCs w:val="20"/>
          <w:lang w:eastAsia="en-US"/>
        </w:rPr>
        <w:t>Zamawiającemu przysługuje prawo odstąpienia od umowy, gdy:</w:t>
      </w:r>
    </w:p>
    <w:p w14:paraId="67C307B5" w14:textId="577CB2A2" w:rsidR="00236F07" w:rsidRPr="00CD4595" w:rsidRDefault="00236F07" w:rsidP="00920889">
      <w:pPr>
        <w:pStyle w:val="Akapitzlist"/>
        <w:numPr>
          <w:ilvl w:val="1"/>
          <w:numId w:val="12"/>
        </w:numPr>
        <w:spacing w:line="276" w:lineRule="auto"/>
        <w:jc w:val="both"/>
        <w:rPr>
          <w:rFonts w:eastAsia="Calibri"/>
          <w:sz w:val="20"/>
          <w:szCs w:val="20"/>
          <w:lang w:eastAsia="en-US"/>
        </w:rPr>
      </w:pPr>
      <w:r w:rsidRPr="00CD4595">
        <w:rPr>
          <w:rFonts w:eastAsia="Calibri"/>
          <w:sz w:val="20"/>
          <w:szCs w:val="20"/>
          <w:lang w:eastAsia="en-US"/>
        </w:rPr>
        <w:t>W razie zaistnienia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 zamawiający może odstąpić od umowy w terminie 30 dni od dnia powzięcia wiadomości o tych okolicznościach,</w:t>
      </w:r>
    </w:p>
    <w:p w14:paraId="36124021" w14:textId="30FC4D64" w:rsidR="004400F9" w:rsidRDefault="004400F9" w:rsidP="00920889">
      <w:pPr>
        <w:pStyle w:val="Akapitzlist"/>
        <w:numPr>
          <w:ilvl w:val="1"/>
          <w:numId w:val="12"/>
        </w:numPr>
        <w:spacing w:line="276" w:lineRule="auto"/>
        <w:jc w:val="both"/>
        <w:rPr>
          <w:rFonts w:eastAsia="Calibri"/>
          <w:sz w:val="20"/>
          <w:szCs w:val="20"/>
          <w:lang w:eastAsia="en-US"/>
        </w:rPr>
      </w:pPr>
      <w:r w:rsidRPr="004400F9">
        <w:rPr>
          <w:rFonts w:eastAsia="Calibri"/>
          <w:sz w:val="20"/>
          <w:szCs w:val="20"/>
          <w:lang w:eastAsia="en-US"/>
        </w:rPr>
        <w:t xml:space="preserve">Zamawiający może rozwiązać umowę, jeżeli zachodzi co najmniej jedna z następujących okoliczności: </w:t>
      </w:r>
      <w:proofErr w:type="gramStart"/>
      <w:r>
        <w:rPr>
          <w:rFonts w:eastAsia="Calibri"/>
          <w:sz w:val="20"/>
          <w:szCs w:val="20"/>
          <w:lang w:eastAsia="en-US"/>
        </w:rPr>
        <w:t xml:space="preserve">a)   </w:t>
      </w:r>
      <w:proofErr w:type="gramEnd"/>
      <w:r>
        <w:rPr>
          <w:rFonts w:eastAsia="Calibri"/>
          <w:sz w:val="20"/>
          <w:szCs w:val="20"/>
          <w:lang w:eastAsia="en-US"/>
        </w:rPr>
        <w:t xml:space="preserve"> </w:t>
      </w:r>
      <w:r w:rsidRPr="004400F9">
        <w:rPr>
          <w:rFonts w:eastAsia="Calibri"/>
          <w:sz w:val="20"/>
          <w:szCs w:val="20"/>
          <w:lang w:eastAsia="en-US"/>
        </w:rPr>
        <w:t xml:space="preserve">dokonano zmiany umowy z naruszeniem art. 454 </w:t>
      </w:r>
      <w:proofErr w:type="spellStart"/>
      <w:r w:rsidRPr="004400F9">
        <w:rPr>
          <w:rFonts w:eastAsia="Calibri"/>
          <w:sz w:val="20"/>
          <w:szCs w:val="20"/>
          <w:lang w:eastAsia="en-US"/>
        </w:rPr>
        <w:t>p.z.p</w:t>
      </w:r>
      <w:proofErr w:type="spellEnd"/>
      <w:r w:rsidRPr="004400F9">
        <w:rPr>
          <w:rFonts w:eastAsia="Calibri"/>
          <w:sz w:val="20"/>
          <w:szCs w:val="20"/>
          <w:lang w:eastAsia="en-US"/>
        </w:rPr>
        <w:t xml:space="preserve">. i art. 455 </w:t>
      </w:r>
      <w:proofErr w:type="spellStart"/>
      <w:r w:rsidRPr="004400F9">
        <w:rPr>
          <w:rFonts w:eastAsia="Calibri"/>
          <w:sz w:val="20"/>
          <w:szCs w:val="20"/>
          <w:lang w:eastAsia="en-US"/>
        </w:rPr>
        <w:t>p.z.p</w:t>
      </w:r>
      <w:proofErr w:type="spellEnd"/>
      <w:r w:rsidRPr="004400F9">
        <w:rPr>
          <w:rFonts w:eastAsia="Calibri"/>
          <w:sz w:val="20"/>
          <w:szCs w:val="20"/>
          <w:lang w:eastAsia="en-US"/>
        </w:rPr>
        <w:t>.,</w:t>
      </w:r>
    </w:p>
    <w:p w14:paraId="5A31B0AC" w14:textId="262502F3" w:rsidR="004400F9" w:rsidRDefault="004400F9" w:rsidP="00920889">
      <w:pPr>
        <w:pStyle w:val="Akapitzlist"/>
        <w:numPr>
          <w:ilvl w:val="0"/>
          <w:numId w:val="20"/>
        </w:numPr>
        <w:spacing w:line="276" w:lineRule="auto"/>
        <w:jc w:val="both"/>
        <w:rPr>
          <w:rFonts w:eastAsia="Calibri"/>
          <w:sz w:val="20"/>
          <w:szCs w:val="20"/>
          <w:lang w:eastAsia="en-US"/>
        </w:rPr>
      </w:pPr>
      <w:r>
        <w:rPr>
          <w:rFonts w:eastAsia="Calibri"/>
          <w:sz w:val="20"/>
          <w:szCs w:val="20"/>
          <w:lang w:eastAsia="en-US"/>
        </w:rPr>
        <w:t>w</w:t>
      </w:r>
      <w:r w:rsidR="00EA24AF" w:rsidRPr="00EA24AF">
        <w:rPr>
          <w:rFonts w:eastAsia="Calibri"/>
          <w:sz w:val="20"/>
          <w:szCs w:val="20"/>
          <w:lang w:eastAsia="en-US"/>
        </w:rPr>
        <w:t xml:space="preserve">ykonawca w chwili zawarcia umowy podlegał wykluczeniu na podstawie art. 108 </w:t>
      </w:r>
      <w:proofErr w:type="spellStart"/>
      <w:r w:rsidR="00EA24AF" w:rsidRPr="00EA24AF">
        <w:rPr>
          <w:rFonts w:eastAsia="Calibri"/>
          <w:sz w:val="20"/>
          <w:szCs w:val="20"/>
          <w:lang w:eastAsia="en-US"/>
        </w:rPr>
        <w:t>p.z.p</w:t>
      </w:r>
      <w:proofErr w:type="spellEnd"/>
      <w:r w:rsidR="00EA24AF" w:rsidRPr="00EA24AF">
        <w:rPr>
          <w:rFonts w:eastAsia="Calibri"/>
          <w:sz w:val="20"/>
          <w:szCs w:val="20"/>
          <w:lang w:eastAsia="en-US"/>
        </w:rPr>
        <w:t>.,</w:t>
      </w:r>
    </w:p>
    <w:p w14:paraId="0E33BB6E" w14:textId="5228D009" w:rsidR="004400F9" w:rsidRDefault="004400F9" w:rsidP="00920889">
      <w:pPr>
        <w:pStyle w:val="Akapitzlist"/>
        <w:numPr>
          <w:ilvl w:val="0"/>
          <w:numId w:val="20"/>
        </w:numPr>
        <w:spacing w:line="276" w:lineRule="auto"/>
        <w:jc w:val="both"/>
        <w:rPr>
          <w:rFonts w:eastAsia="Calibri"/>
          <w:sz w:val="20"/>
          <w:szCs w:val="20"/>
          <w:lang w:eastAsia="en-US"/>
        </w:rPr>
      </w:pPr>
      <w:r w:rsidRPr="004400F9">
        <w:rPr>
          <w:rFonts w:eastAsia="Calibri"/>
          <w:sz w:val="20"/>
          <w:szCs w:val="20"/>
          <w:lang w:eastAsia="en-US"/>
        </w:rPr>
        <w:t>Trybunał Sprawiedliwości Unii Europejskiej stwierdził, w ramach procedury przewidzianej w art. 258 Traktatu o funkcjonowaniu Unii Europejskiej, że Rzeczpospolita Polska uchybiła zobowiązaniom, które ciążą na niej na mocy Traktatów, dyrektywy 2014/24/UE, dyrektywy 2014/25/UE i dyrektywy 2009/81/WE, z uwagi na to, że Zamawiający udzielił zamówienia z naruszeniem prawa Unii Europejskiej.</w:t>
      </w:r>
    </w:p>
    <w:p w14:paraId="585FABED" w14:textId="6728E9A4" w:rsidR="00C02F18" w:rsidRDefault="00C02F18" w:rsidP="00920889">
      <w:pPr>
        <w:pStyle w:val="Akapitzlist"/>
        <w:numPr>
          <w:ilvl w:val="0"/>
          <w:numId w:val="20"/>
        </w:numPr>
        <w:spacing w:line="276" w:lineRule="auto"/>
        <w:jc w:val="both"/>
        <w:rPr>
          <w:rFonts w:eastAsia="Calibri"/>
          <w:sz w:val="20"/>
          <w:szCs w:val="20"/>
          <w:lang w:eastAsia="en-US"/>
        </w:rPr>
      </w:pPr>
      <w:r w:rsidRPr="00C02F18">
        <w:rPr>
          <w:rFonts w:eastAsia="Calibri"/>
          <w:sz w:val="20"/>
          <w:szCs w:val="20"/>
          <w:lang w:eastAsia="en-US"/>
        </w:rPr>
        <w:t>Wykonawca dokonał cesji wierzytelności wynikających z niniejszej umowy na rzecz osób trzecich bez zgody Zamawiającego,</w:t>
      </w:r>
    </w:p>
    <w:p w14:paraId="27981D49" w14:textId="453D5BDD" w:rsidR="00C02F18" w:rsidRPr="004400F9" w:rsidRDefault="00C02F18" w:rsidP="00920889">
      <w:pPr>
        <w:pStyle w:val="Akapitzlist"/>
        <w:numPr>
          <w:ilvl w:val="0"/>
          <w:numId w:val="20"/>
        </w:numPr>
        <w:spacing w:line="276" w:lineRule="auto"/>
        <w:jc w:val="both"/>
        <w:rPr>
          <w:rFonts w:eastAsia="Calibri"/>
          <w:sz w:val="20"/>
          <w:szCs w:val="20"/>
          <w:lang w:eastAsia="en-US"/>
        </w:rPr>
      </w:pPr>
      <w:r w:rsidRPr="00C02F18">
        <w:rPr>
          <w:rFonts w:eastAsia="Calibri"/>
          <w:sz w:val="20"/>
          <w:szCs w:val="20"/>
          <w:lang w:eastAsia="en-US"/>
        </w:rPr>
        <w:t>suma kar umownych, które może dochodzić Zamawiający od Wykonawcy przekroczy 30 % wartości niniejszej umowy.</w:t>
      </w:r>
    </w:p>
    <w:p w14:paraId="694290EB" w14:textId="77777777" w:rsidR="00DD29F2" w:rsidRPr="00CD4595" w:rsidRDefault="00DD29F2" w:rsidP="00920889">
      <w:pPr>
        <w:pStyle w:val="Akapitzlist"/>
        <w:numPr>
          <w:ilvl w:val="1"/>
          <w:numId w:val="12"/>
        </w:numPr>
        <w:spacing w:line="276" w:lineRule="auto"/>
        <w:jc w:val="both"/>
        <w:rPr>
          <w:rFonts w:eastAsia="Calibri"/>
          <w:sz w:val="20"/>
          <w:szCs w:val="20"/>
          <w:lang w:eastAsia="en-US"/>
        </w:rPr>
      </w:pPr>
      <w:r w:rsidRPr="00CD4595">
        <w:rPr>
          <w:rFonts w:eastAsia="Calibri"/>
          <w:sz w:val="20"/>
          <w:szCs w:val="20"/>
          <w:lang w:eastAsia="en-US"/>
        </w:rPr>
        <w:t>Wykonawca nie rozpoczął lub przerwał z przyczyn leżących po stronie Wykonawcy realizację przedmiotu umowy i przerwa ta trwa dłużej niż 30 dni</w:t>
      </w:r>
    </w:p>
    <w:p w14:paraId="2EBF5363" w14:textId="77777777" w:rsidR="00DD29F2" w:rsidRPr="00CD4595" w:rsidRDefault="00DD29F2" w:rsidP="00920889">
      <w:pPr>
        <w:pStyle w:val="Akapitzlist"/>
        <w:numPr>
          <w:ilvl w:val="1"/>
          <w:numId w:val="12"/>
        </w:numPr>
        <w:spacing w:line="276" w:lineRule="auto"/>
        <w:jc w:val="both"/>
        <w:rPr>
          <w:rFonts w:eastAsia="Calibri"/>
          <w:sz w:val="20"/>
          <w:szCs w:val="20"/>
          <w:lang w:eastAsia="en-US"/>
        </w:rPr>
      </w:pPr>
      <w:r w:rsidRPr="00CD4595">
        <w:rPr>
          <w:rFonts w:eastAsia="Calibri"/>
          <w:sz w:val="20"/>
          <w:szCs w:val="20"/>
          <w:lang w:eastAsia="en-US"/>
        </w:rPr>
        <w:t>Wystąpi istotna zmiana okoliczności powodująca, że wykonanie umowy nie leży w interesie publicznym, czego nie można było przewidzieć w chwili zawarcia umowy – odstąpienie od umowy w tym przypadku może nastąpić w terminie 30 dni od powzięcia wiadomości o powyższych okolicznościach. W takim wypadku Wykonawca może żądać jedynie wynagrodzenia należnego mu z tytułu wykonania części umowy.</w:t>
      </w:r>
    </w:p>
    <w:p w14:paraId="776A7F28" w14:textId="77777777" w:rsidR="00236F07" w:rsidRPr="00CD4595" w:rsidRDefault="00236F07" w:rsidP="00920889">
      <w:pPr>
        <w:pStyle w:val="Akapitzlist"/>
        <w:numPr>
          <w:ilvl w:val="1"/>
          <w:numId w:val="12"/>
        </w:numPr>
        <w:spacing w:line="276" w:lineRule="auto"/>
        <w:jc w:val="both"/>
        <w:rPr>
          <w:rFonts w:eastAsia="Calibri"/>
          <w:sz w:val="20"/>
          <w:szCs w:val="20"/>
          <w:lang w:eastAsia="en-US"/>
        </w:rPr>
      </w:pPr>
      <w:r w:rsidRPr="00CD4595">
        <w:rPr>
          <w:rFonts w:eastAsia="Calibri"/>
          <w:sz w:val="20"/>
          <w:szCs w:val="20"/>
          <w:lang w:eastAsia="en-US"/>
        </w:rPr>
        <w:t xml:space="preserve">Wykonawca nie wykona umowy w określonym terminie lub naruszy inne istotne postanowienia umowy, w szczególności, jeśli parametry wykonywanego przedmiotu umowy będą odbiegać od wymaganych przez Zamawiającego w specyfikacji istotnych warunków zamówienia i mimo pisemnego wezwania do wykonania w wyznaczonym terminie lub zaprzestania naruszania postanowień umowy do wezwania się nie zastosuje, </w:t>
      </w:r>
    </w:p>
    <w:p w14:paraId="3D79A939" w14:textId="6ADB9E00" w:rsidR="00236F07" w:rsidRPr="00CD4595" w:rsidRDefault="00236F07" w:rsidP="00920889">
      <w:pPr>
        <w:pStyle w:val="Akapitzlist"/>
        <w:numPr>
          <w:ilvl w:val="1"/>
          <w:numId w:val="12"/>
        </w:numPr>
        <w:spacing w:line="276" w:lineRule="auto"/>
        <w:jc w:val="both"/>
        <w:rPr>
          <w:rFonts w:eastAsia="Calibri"/>
          <w:sz w:val="20"/>
          <w:szCs w:val="20"/>
          <w:lang w:eastAsia="en-US"/>
        </w:rPr>
      </w:pPr>
      <w:r w:rsidRPr="00CD4595">
        <w:rPr>
          <w:rFonts w:eastAsia="Calibri"/>
          <w:sz w:val="20"/>
          <w:szCs w:val="20"/>
          <w:lang w:eastAsia="en-US"/>
        </w:rPr>
        <w:t xml:space="preserve">Zamawiający uzna, że Wykonawca wykonuje przedmiot umowy nienależycie lub w sposób nienależyty albo sprzeczny z umową, lub w sposób niestaranny lub nie przestrzega warunków realizacji prac </w:t>
      </w:r>
      <w:r w:rsidRPr="00CD4595">
        <w:rPr>
          <w:rFonts w:eastAsia="Calibri"/>
          <w:sz w:val="20"/>
          <w:szCs w:val="20"/>
          <w:lang w:eastAsia="en-US"/>
        </w:rPr>
        <w:lastRenderedPageBreak/>
        <w:t>określonych w niniejszej umowie albo narusza opisane obowiązki stron, Zamawiający wezwie Wykonawcę do zmiany sposobu wykonania i wyznaczy mu w tym celu odpowiedni termin. Po bezskutecznym upływie wyznaczonego terminu Zamawiający może od umowy odstąpić.</w:t>
      </w:r>
    </w:p>
    <w:p w14:paraId="671B588B" w14:textId="453DB1D2" w:rsidR="00DD29F2" w:rsidRPr="00CD4595" w:rsidRDefault="00DD29F2" w:rsidP="00920889">
      <w:pPr>
        <w:pStyle w:val="Akapitzlist"/>
        <w:numPr>
          <w:ilvl w:val="1"/>
          <w:numId w:val="12"/>
        </w:numPr>
        <w:spacing w:line="276" w:lineRule="auto"/>
        <w:jc w:val="both"/>
        <w:rPr>
          <w:rFonts w:eastAsia="Calibri"/>
          <w:sz w:val="20"/>
          <w:szCs w:val="20"/>
          <w:lang w:eastAsia="en-US"/>
        </w:rPr>
      </w:pPr>
      <w:r w:rsidRPr="00CD4595">
        <w:rPr>
          <w:rFonts w:eastAsia="Calibri"/>
          <w:sz w:val="20"/>
          <w:szCs w:val="20"/>
          <w:lang w:eastAsia="en-US"/>
        </w:rPr>
        <w:t>Ogłoszona zostanie upadłość lub rozwiązanie firmy Wykonawcy lub gdy zostanie wydany nakaz zajęcia majątku Wykonawcy,</w:t>
      </w:r>
    </w:p>
    <w:p w14:paraId="5576B9D6" w14:textId="2933D9F7" w:rsidR="00236F07" w:rsidRDefault="00236F07" w:rsidP="00920889">
      <w:pPr>
        <w:pStyle w:val="Akapitzlist"/>
        <w:numPr>
          <w:ilvl w:val="1"/>
          <w:numId w:val="12"/>
        </w:numPr>
        <w:spacing w:line="276" w:lineRule="auto"/>
        <w:jc w:val="both"/>
        <w:rPr>
          <w:rFonts w:eastAsia="Calibri"/>
          <w:sz w:val="20"/>
          <w:szCs w:val="20"/>
          <w:lang w:eastAsia="en-US"/>
        </w:rPr>
      </w:pPr>
      <w:r w:rsidRPr="00CD4595">
        <w:rPr>
          <w:rFonts w:eastAsia="Calibri"/>
          <w:sz w:val="20"/>
          <w:szCs w:val="20"/>
          <w:lang w:eastAsia="en-US"/>
        </w:rPr>
        <w:t>W przypadku stwierdzenia wad nie nadających się do usunięcia</w:t>
      </w:r>
      <w:r w:rsidR="00F50FD8">
        <w:rPr>
          <w:rFonts w:eastAsia="Calibri"/>
          <w:sz w:val="20"/>
          <w:szCs w:val="20"/>
          <w:lang w:eastAsia="en-US"/>
        </w:rPr>
        <w:t>,</w:t>
      </w:r>
      <w:r w:rsidRPr="00CD4595">
        <w:rPr>
          <w:rFonts w:eastAsia="Calibri"/>
          <w:sz w:val="20"/>
          <w:szCs w:val="20"/>
          <w:lang w:eastAsia="en-US"/>
        </w:rPr>
        <w:t xml:space="preserve"> jeżeli wady uniemożliwiają użytkowanie przedmiotu umowy zgodnie z przeznaczeniem, Zamawiający może od umowy odstąpić.</w:t>
      </w:r>
    </w:p>
    <w:p w14:paraId="7C22AEEC" w14:textId="77777777" w:rsidR="00EA24AF" w:rsidRPr="00D81A19" w:rsidRDefault="00EA24AF" w:rsidP="00920889">
      <w:pPr>
        <w:spacing w:line="276" w:lineRule="auto"/>
        <w:ind w:left="360"/>
        <w:jc w:val="both"/>
        <w:rPr>
          <w:rFonts w:eastAsia="Calibri"/>
          <w:sz w:val="20"/>
          <w:szCs w:val="20"/>
          <w:lang w:eastAsia="en-US"/>
        </w:rPr>
      </w:pPr>
    </w:p>
    <w:p w14:paraId="4B768A01" w14:textId="77777777" w:rsidR="00DD29F2" w:rsidRPr="00CD4595" w:rsidRDefault="00DD29F2" w:rsidP="00920889">
      <w:pPr>
        <w:pStyle w:val="Akapitzlist"/>
        <w:numPr>
          <w:ilvl w:val="0"/>
          <w:numId w:val="12"/>
        </w:numPr>
        <w:spacing w:line="276" w:lineRule="auto"/>
        <w:jc w:val="both"/>
        <w:rPr>
          <w:rFonts w:eastAsia="Calibri"/>
          <w:sz w:val="20"/>
          <w:szCs w:val="20"/>
          <w:lang w:eastAsia="en-US"/>
        </w:rPr>
      </w:pPr>
      <w:r w:rsidRPr="00CD4595">
        <w:rPr>
          <w:rFonts w:eastAsia="Calibri"/>
          <w:sz w:val="20"/>
          <w:szCs w:val="20"/>
          <w:lang w:eastAsia="en-US"/>
        </w:rPr>
        <w:t>Wykonawcy przysługuje prawo odstąpienia od umowy, jeżeli Zamawiający:</w:t>
      </w:r>
    </w:p>
    <w:p w14:paraId="46F0C15D" w14:textId="1A35F235" w:rsidR="000501A5" w:rsidRPr="00CD4595" w:rsidRDefault="000501A5" w:rsidP="00920889">
      <w:pPr>
        <w:pStyle w:val="Akapitzlist"/>
        <w:numPr>
          <w:ilvl w:val="1"/>
          <w:numId w:val="12"/>
        </w:numPr>
        <w:spacing w:line="276" w:lineRule="auto"/>
        <w:jc w:val="both"/>
        <w:rPr>
          <w:rFonts w:eastAsia="Calibri"/>
          <w:sz w:val="20"/>
          <w:szCs w:val="20"/>
          <w:lang w:eastAsia="en-US"/>
        </w:rPr>
      </w:pPr>
      <w:r w:rsidRPr="00CD4595">
        <w:rPr>
          <w:rFonts w:eastAsia="Calibri"/>
          <w:sz w:val="20"/>
          <w:szCs w:val="20"/>
          <w:lang w:eastAsia="en-US"/>
        </w:rPr>
        <w:t>Narusza warunki umowy</w:t>
      </w:r>
    </w:p>
    <w:p w14:paraId="2F853348" w14:textId="4BC6EB0B" w:rsidR="00DD29F2" w:rsidRPr="00CD4595" w:rsidRDefault="00DD29F2" w:rsidP="00920889">
      <w:pPr>
        <w:pStyle w:val="Akapitzlist"/>
        <w:numPr>
          <w:ilvl w:val="1"/>
          <w:numId w:val="12"/>
        </w:numPr>
        <w:spacing w:line="276" w:lineRule="auto"/>
        <w:jc w:val="both"/>
        <w:rPr>
          <w:rFonts w:eastAsia="Calibri"/>
          <w:sz w:val="20"/>
          <w:szCs w:val="20"/>
          <w:lang w:eastAsia="en-US"/>
        </w:rPr>
      </w:pPr>
      <w:r w:rsidRPr="00CD4595">
        <w:rPr>
          <w:rFonts w:eastAsia="Calibri"/>
          <w:sz w:val="20"/>
          <w:szCs w:val="20"/>
          <w:lang w:eastAsia="en-US"/>
        </w:rPr>
        <w:t>Nie wywiązuje się z obowiązku zapłaty prawidłowo wystawionej faktury VAT mimo dodatkowego wezwania w terminie 1 miesiąca od upływu terminu zapłaty, określonego w niniejszej umowie,</w:t>
      </w:r>
    </w:p>
    <w:p w14:paraId="1C02BAB1" w14:textId="77777777" w:rsidR="00DD29F2" w:rsidRPr="00CD4595" w:rsidRDefault="00DD29F2" w:rsidP="00920889">
      <w:pPr>
        <w:pStyle w:val="Akapitzlist"/>
        <w:numPr>
          <w:ilvl w:val="1"/>
          <w:numId w:val="12"/>
        </w:numPr>
        <w:spacing w:line="276" w:lineRule="auto"/>
        <w:jc w:val="both"/>
        <w:rPr>
          <w:rFonts w:eastAsia="Calibri"/>
          <w:sz w:val="20"/>
          <w:szCs w:val="20"/>
          <w:lang w:eastAsia="en-US"/>
        </w:rPr>
      </w:pPr>
      <w:r w:rsidRPr="00CD4595">
        <w:rPr>
          <w:rFonts w:eastAsia="Calibri"/>
          <w:sz w:val="20"/>
          <w:szCs w:val="20"/>
          <w:lang w:eastAsia="en-US"/>
        </w:rPr>
        <w:t>Odmawia bez wskazania uzasadnionej przyczyny odbioru robót lub podpisania protokołu odbioru,</w:t>
      </w:r>
    </w:p>
    <w:p w14:paraId="7825ADDA" w14:textId="77777777" w:rsidR="00DD29F2" w:rsidRPr="00CD4595" w:rsidRDefault="00DD29F2" w:rsidP="00920889">
      <w:pPr>
        <w:pStyle w:val="Akapitzlist"/>
        <w:numPr>
          <w:ilvl w:val="1"/>
          <w:numId w:val="12"/>
        </w:numPr>
        <w:spacing w:line="276" w:lineRule="auto"/>
        <w:jc w:val="both"/>
        <w:rPr>
          <w:rFonts w:eastAsia="Calibri"/>
          <w:sz w:val="20"/>
          <w:szCs w:val="20"/>
          <w:lang w:eastAsia="en-US"/>
        </w:rPr>
      </w:pPr>
      <w:r w:rsidRPr="00CD4595">
        <w:rPr>
          <w:rFonts w:eastAsia="Calibri"/>
          <w:sz w:val="20"/>
          <w:szCs w:val="20"/>
          <w:lang w:eastAsia="en-US"/>
        </w:rPr>
        <w:t>Zawiadomi Wykonawcę, iż wobec zaistnienia uprzednio nieprzewidzianych okoliczności nie będzie mógł spełnić swoich zobowiązań umownych wobec Wykonawcy.</w:t>
      </w:r>
    </w:p>
    <w:p w14:paraId="62CFE96C" w14:textId="77777777" w:rsidR="00DD29F2" w:rsidRPr="00CD4595" w:rsidRDefault="00DD29F2" w:rsidP="00920889">
      <w:pPr>
        <w:pStyle w:val="Akapitzlist"/>
        <w:numPr>
          <w:ilvl w:val="0"/>
          <w:numId w:val="12"/>
        </w:numPr>
        <w:spacing w:line="276" w:lineRule="auto"/>
        <w:jc w:val="both"/>
        <w:rPr>
          <w:rFonts w:eastAsia="Calibri"/>
          <w:sz w:val="20"/>
          <w:szCs w:val="20"/>
          <w:lang w:eastAsia="en-US"/>
        </w:rPr>
      </w:pPr>
      <w:r w:rsidRPr="00CD4595">
        <w:rPr>
          <w:rFonts w:eastAsia="Calibri"/>
          <w:sz w:val="20"/>
          <w:szCs w:val="20"/>
          <w:lang w:eastAsia="en-US"/>
        </w:rPr>
        <w:t>Odstąpienie od umowy, o którym mowa w ust. 1 i 2, powinno nastąpić w formie pisemnej pod rygorem nieważności takiego oświadczenia i powinno zawierać uzasadnienie.</w:t>
      </w:r>
    </w:p>
    <w:p w14:paraId="182F5B03" w14:textId="77777777" w:rsidR="00DD29F2" w:rsidRPr="00CD4595" w:rsidRDefault="00DD29F2" w:rsidP="00920889">
      <w:pPr>
        <w:pStyle w:val="Akapitzlist"/>
        <w:numPr>
          <w:ilvl w:val="0"/>
          <w:numId w:val="12"/>
        </w:numPr>
        <w:spacing w:line="276" w:lineRule="auto"/>
        <w:jc w:val="both"/>
        <w:rPr>
          <w:rFonts w:eastAsia="Calibri"/>
          <w:sz w:val="20"/>
          <w:szCs w:val="20"/>
          <w:lang w:eastAsia="en-US"/>
        </w:rPr>
      </w:pPr>
      <w:r w:rsidRPr="00CD4595">
        <w:rPr>
          <w:rFonts w:eastAsia="Calibri"/>
          <w:sz w:val="20"/>
          <w:szCs w:val="20"/>
          <w:lang w:eastAsia="en-US"/>
        </w:rPr>
        <w:t>W wypadku odstąpienia od umowy Wykonawcę oraz Zamawiającego obciążają następujące obowiązki:</w:t>
      </w:r>
    </w:p>
    <w:p w14:paraId="1DFB75E0" w14:textId="4F5997E5" w:rsidR="00DD29F2" w:rsidRPr="00CD4595" w:rsidRDefault="00DD29F2" w:rsidP="00920889">
      <w:pPr>
        <w:pStyle w:val="Akapitzlist"/>
        <w:numPr>
          <w:ilvl w:val="1"/>
          <w:numId w:val="12"/>
        </w:numPr>
        <w:spacing w:line="276" w:lineRule="auto"/>
        <w:jc w:val="both"/>
        <w:rPr>
          <w:rFonts w:eastAsia="Calibri"/>
          <w:sz w:val="20"/>
          <w:szCs w:val="20"/>
          <w:lang w:eastAsia="en-US"/>
        </w:rPr>
      </w:pPr>
      <w:r w:rsidRPr="00CD4595">
        <w:rPr>
          <w:rFonts w:eastAsia="Calibri"/>
          <w:sz w:val="20"/>
          <w:szCs w:val="20"/>
          <w:lang w:eastAsia="en-US"/>
        </w:rPr>
        <w:t xml:space="preserve">Wykonawca zabezpieczy przerwane roboty w zakresie obustronnie uzgodnionym na koszt tej </w:t>
      </w:r>
      <w:proofErr w:type="gramStart"/>
      <w:r w:rsidRPr="00CD4595">
        <w:rPr>
          <w:rFonts w:eastAsia="Calibri"/>
          <w:sz w:val="20"/>
          <w:szCs w:val="20"/>
          <w:lang w:eastAsia="en-US"/>
        </w:rPr>
        <w:t>strony,</w:t>
      </w:r>
      <w:r w:rsidR="00BE0616" w:rsidRPr="00CD4595">
        <w:rPr>
          <w:rFonts w:eastAsia="Calibri"/>
          <w:sz w:val="20"/>
          <w:szCs w:val="20"/>
          <w:lang w:eastAsia="en-US"/>
        </w:rPr>
        <w:t xml:space="preserve">   </w:t>
      </w:r>
      <w:proofErr w:type="gramEnd"/>
      <w:r w:rsidR="00BE0616" w:rsidRPr="00CD4595">
        <w:rPr>
          <w:rFonts w:eastAsia="Calibri"/>
          <w:sz w:val="20"/>
          <w:szCs w:val="20"/>
          <w:lang w:eastAsia="en-US"/>
        </w:rPr>
        <w:t xml:space="preserve">    </w:t>
      </w:r>
      <w:r w:rsidRPr="00CD4595">
        <w:rPr>
          <w:rFonts w:eastAsia="Calibri"/>
          <w:sz w:val="20"/>
          <w:szCs w:val="20"/>
          <w:lang w:eastAsia="en-US"/>
        </w:rPr>
        <w:t>z której to winy nastąpiło odstąpienie od umowy,</w:t>
      </w:r>
    </w:p>
    <w:p w14:paraId="5B4143B0" w14:textId="3EF9988E" w:rsidR="00DD29F2" w:rsidRPr="00CD4595" w:rsidRDefault="00DD29F2" w:rsidP="00920889">
      <w:pPr>
        <w:pStyle w:val="Akapitzlist"/>
        <w:numPr>
          <w:ilvl w:val="1"/>
          <w:numId w:val="12"/>
        </w:numPr>
        <w:spacing w:line="276" w:lineRule="auto"/>
        <w:jc w:val="both"/>
        <w:rPr>
          <w:rFonts w:eastAsia="Calibri"/>
          <w:sz w:val="20"/>
          <w:szCs w:val="20"/>
          <w:lang w:eastAsia="en-US"/>
        </w:rPr>
      </w:pPr>
      <w:r w:rsidRPr="00CD4595">
        <w:rPr>
          <w:rFonts w:eastAsia="Calibri"/>
          <w:sz w:val="20"/>
          <w:szCs w:val="20"/>
          <w:lang w:eastAsia="en-US"/>
        </w:rPr>
        <w:t xml:space="preserve">Wykonawca zgłosi do dokonania przez Zamawiającego odbioru robót przerwanych, jeżeli odstąpienie od umowy nastąpiło z przyczyn, za które Wykonawca nie odpowiada,  w terminie 10 dni od daty zgłoszenia, o którym mowa w pkt 2) powyżej, Wykonawca przy udziale Zamawiającego sporządzi szczegółowy protokół inwentaryzacji robót w toku  oraz zgromadzonych materiałów wraz </w:t>
      </w:r>
      <w:r w:rsidR="00BE0616" w:rsidRPr="00CD4595">
        <w:rPr>
          <w:rFonts w:eastAsia="Calibri"/>
          <w:sz w:val="20"/>
          <w:szCs w:val="20"/>
          <w:lang w:eastAsia="en-US"/>
        </w:rPr>
        <w:t xml:space="preserve">                                      </w:t>
      </w:r>
      <w:r w:rsidRPr="00CD4595">
        <w:rPr>
          <w:rFonts w:eastAsia="Calibri"/>
          <w:sz w:val="20"/>
          <w:szCs w:val="20"/>
          <w:lang w:eastAsia="en-US"/>
        </w:rPr>
        <w:t>z zestawieniem wartości wykonanych robót według stanu na dzień odstąpienia; protokół inwentaryzacji robót w toku stanowić będzie podstawę do wystawienia faktury VAT przez Wykonawcę,</w:t>
      </w:r>
    </w:p>
    <w:p w14:paraId="667AA792" w14:textId="085E66D7" w:rsidR="00DD29F2" w:rsidRPr="00CD4595" w:rsidRDefault="00DD29F2" w:rsidP="00920889">
      <w:pPr>
        <w:pStyle w:val="Akapitzlist"/>
        <w:numPr>
          <w:ilvl w:val="1"/>
          <w:numId w:val="12"/>
        </w:numPr>
        <w:spacing w:line="276" w:lineRule="auto"/>
        <w:jc w:val="both"/>
        <w:rPr>
          <w:rFonts w:eastAsia="Calibri"/>
          <w:sz w:val="20"/>
          <w:szCs w:val="20"/>
          <w:lang w:eastAsia="en-US"/>
        </w:rPr>
      </w:pPr>
      <w:r w:rsidRPr="00CD4595">
        <w:rPr>
          <w:rFonts w:eastAsia="Calibri"/>
          <w:sz w:val="20"/>
          <w:szCs w:val="20"/>
          <w:lang w:eastAsia="en-US"/>
        </w:rPr>
        <w:t>Zamawiający w razie odstąpienia od umowy z przyczyn, za które Wykonawca nie odpowiada, obowiązany jest do dokonania odbioru robót przerwanych oraz przejęcia od Wykonawcy terenu robót w terminie 10 dni od daty odstąpienia oraz do zapłaty wynagrodzenia za roboty, które zostały wykonane</w:t>
      </w:r>
      <w:r w:rsidR="00BE0616" w:rsidRPr="00CD4595">
        <w:rPr>
          <w:rFonts w:eastAsia="Calibri"/>
          <w:sz w:val="20"/>
          <w:szCs w:val="20"/>
          <w:lang w:eastAsia="en-US"/>
        </w:rPr>
        <w:t xml:space="preserve">           </w:t>
      </w:r>
      <w:r w:rsidRPr="00CD4595">
        <w:rPr>
          <w:rFonts w:eastAsia="Calibri"/>
          <w:sz w:val="20"/>
          <w:szCs w:val="20"/>
          <w:lang w:eastAsia="en-US"/>
        </w:rPr>
        <w:t xml:space="preserve"> i materiały, które zostały dostarczone do dnia odstąpienia.</w:t>
      </w:r>
    </w:p>
    <w:p w14:paraId="4DE8976D" w14:textId="0A7B83B4" w:rsidR="00DD29F2" w:rsidRPr="00CD4595" w:rsidRDefault="00DD29F2" w:rsidP="00920889">
      <w:pPr>
        <w:pStyle w:val="Akapitzlist"/>
        <w:numPr>
          <w:ilvl w:val="0"/>
          <w:numId w:val="12"/>
        </w:numPr>
        <w:spacing w:line="276" w:lineRule="auto"/>
        <w:jc w:val="both"/>
        <w:rPr>
          <w:rFonts w:eastAsia="Calibri"/>
          <w:sz w:val="20"/>
          <w:szCs w:val="20"/>
          <w:lang w:eastAsia="en-US"/>
        </w:rPr>
      </w:pPr>
      <w:r w:rsidRPr="00CD4595">
        <w:rPr>
          <w:rFonts w:eastAsia="Calibri"/>
          <w:sz w:val="20"/>
          <w:szCs w:val="20"/>
          <w:lang w:eastAsia="en-US"/>
        </w:rPr>
        <w:t xml:space="preserve">Jeżeli Wykonawca będzie wykonywał przedmiot umowy </w:t>
      </w:r>
      <w:proofErr w:type="gramStart"/>
      <w:r w:rsidRPr="00CD4595">
        <w:rPr>
          <w:rFonts w:eastAsia="Calibri"/>
          <w:sz w:val="20"/>
          <w:szCs w:val="20"/>
          <w:lang w:eastAsia="en-US"/>
        </w:rPr>
        <w:t>wadliwie,</w:t>
      </w:r>
      <w:proofErr w:type="gramEnd"/>
      <w:r w:rsidRPr="00CD4595">
        <w:rPr>
          <w:rFonts w:eastAsia="Calibri"/>
          <w:sz w:val="20"/>
          <w:szCs w:val="20"/>
          <w:lang w:eastAsia="en-US"/>
        </w:rPr>
        <w:t xml:space="preserve"> albo sprzecznie z umową Zamawiający może wezwać go do zmiany sposobu wykonywania umowy i wyznaczyć mu w tym celu odpowiedni termin; po bezskutecznym upływie wyznaczonego terminu Zamawiający może od umowy odstąpić bądź powierzyć poprawienie lub dalsze wykonanie przedmiotu umowy innemu podmiotowi na koszt Wykonawcy.</w:t>
      </w:r>
    </w:p>
    <w:p w14:paraId="6F061C91" w14:textId="77777777" w:rsidR="00DD29F2" w:rsidRPr="00CD4595" w:rsidRDefault="00DD29F2" w:rsidP="00920889">
      <w:pPr>
        <w:spacing w:line="276" w:lineRule="auto"/>
        <w:jc w:val="both"/>
        <w:rPr>
          <w:rFonts w:eastAsia="Calibri"/>
          <w:b/>
          <w:sz w:val="20"/>
          <w:szCs w:val="20"/>
          <w:lang w:eastAsia="en-US"/>
        </w:rPr>
      </w:pPr>
    </w:p>
    <w:p w14:paraId="52FC0C16" w14:textId="24F7F649" w:rsidR="00DD29F2" w:rsidRPr="00CD4595" w:rsidRDefault="00DD29F2" w:rsidP="00920889">
      <w:pPr>
        <w:spacing w:line="276" w:lineRule="auto"/>
        <w:jc w:val="center"/>
        <w:rPr>
          <w:rFonts w:eastAsia="Calibri"/>
          <w:b/>
          <w:sz w:val="20"/>
          <w:szCs w:val="20"/>
          <w:lang w:eastAsia="en-US"/>
        </w:rPr>
      </w:pPr>
      <w:r w:rsidRPr="00CD4595">
        <w:rPr>
          <w:rFonts w:eastAsia="Calibri"/>
          <w:b/>
          <w:sz w:val="20"/>
          <w:szCs w:val="20"/>
          <w:lang w:eastAsia="en-US"/>
        </w:rPr>
        <w:t xml:space="preserve">§ </w:t>
      </w:r>
      <w:r w:rsidR="000B5D84" w:rsidRPr="00CD4595">
        <w:rPr>
          <w:rFonts w:eastAsia="Calibri"/>
          <w:b/>
          <w:sz w:val="20"/>
          <w:szCs w:val="20"/>
          <w:lang w:eastAsia="en-US"/>
        </w:rPr>
        <w:t>11</w:t>
      </w:r>
    </w:p>
    <w:p w14:paraId="7E901CD0" w14:textId="799DDE39" w:rsidR="0090311D" w:rsidRPr="00CD4595" w:rsidRDefault="0090311D" w:rsidP="00920889">
      <w:pPr>
        <w:spacing w:line="276" w:lineRule="auto"/>
        <w:jc w:val="center"/>
        <w:rPr>
          <w:rFonts w:eastAsia="Calibri"/>
          <w:b/>
          <w:sz w:val="20"/>
          <w:szCs w:val="20"/>
          <w:lang w:eastAsia="en-US"/>
        </w:rPr>
      </w:pPr>
      <w:r w:rsidRPr="00CD4595">
        <w:rPr>
          <w:rFonts w:eastAsia="Calibri"/>
          <w:b/>
          <w:sz w:val="20"/>
          <w:szCs w:val="20"/>
          <w:lang w:eastAsia="en-US"/>
        </w:rPr>
        <w:t>Podwykonawstwo</w:t>
      </w:r>
    </w:p>
    <w:p w14:paraId="7BAD51E9" w14:textId="0C38FF99" w:rsidR="003042D3" w:rsidRPr="003042D3" w:rsidRDefault="003042D3" w:rsidP="003042D3">
      <w:pPr>
        <w:pStyle w:val="Akapitzlist"/>
        <w:numPr>
          <w:ilvl w:val="0"/>
          <w:numId w:val="10"/>
        </w:numPr>
        <w:rPr>
          <w:rFonts w:eastAsia="Calibri"/>
          <w:sz w:val="20"/>
          <w:szCs w:val="20"/>
          <w:lang w:eastAsia="en-US"/>
        </w:rPr>
      </w:pPr>
      <w:r w:rsidRPr="003042D3">
        <w:rPr>
          <w:rFonts w:eastAsia="Calibri"/>
          <w:sz w:val="20"/>
          <w:szCs w:val="20"/>
          <w:lang w:eastAsia="en-US"/>
        </w:rPr>
        <w:t>Wykonawca osobiście zrealizuje przedmiot umowy.</w:t>
      </w:r>
    </w:p>
    <w:p w14:paraId="47AAF08B" w14:textId="493EA680" w:rsidR="003042D3" w:rsidRPr="003042D3" w:rsidRDefault="003042D3" w:rsidP="003042D3">
      <w:pPr>
        <w:pStyle w:val="Akapitzlist"/>
        <w:numPr>
          <w:ilvl w:val="0"/>
          <w:numId w:val="10"/>
        </w:numPr>
        <w:rPr>
          <w:rFonts w:eastAsia="Calibri"/>
          <w:sz w:val="20"/>
          <w:szCs w:val="20"/>
          <w:lang w:eastAsia="en-US"/>
        </w:rPr>
      </w:pPr>
      <w:r w:rsidRPr="003042D3">
        <w:rPr>
          <w:rFonts w:eastAsia="Calibri"/>
          <w:sz w:val="20"/>
          <w:szCs w:val="20"/>
          <w:lang w:eastAsia="en-US"/>
        </w:rPr>
        <w:t xml:space="preserve">Wykonawca nie powierza wykonania następujących robót podwykonawcy. </w:t>
      </w:r>
    </w:p>
    <w:p w14:paraId="21AEB475" w14:textId="5AE85DD9" w:rsidR="00870BC8" w:rsidRDefault="00F105B0" w:rsidP="00920889">
      <w:pPr>
        <w:pStyle w:val="Akapitzlist"/>
        <w:numPr>
          <w:ilvl w:val="0"/>
          <w:numId w:val="10"/>
        </w:numPr>
        <w:spacing w:line="276" w:lineRule="auto"/>
        <w:jc w:val="both"/>
        <w:rPr>
          <w:rFonts w:eastAsia="Calibri"/>
          <w:sz w:val="20"/>
          <w:szCs w:val="20"/>
          <w:lang w:eastAsia="en-US"/>
        </w:rPr>
      </w:pPr>
      <w:r w:rsidRPr="00F105B0">
        <w:rPr>
          <w:rFonts w:eastAsia="Calibri"/>
          <w:sz w:val="20"/>
          <w:szCs w:val="20"/>
          <w:lang w:eastAsia="en-US"/>
        </w:rPr>
        <w:t>Wykonawca może wykonać przedmiot umowy przy udziale Podwykonawców zawierając z nimi stosowne umowy w formie pisemnej pod rygorem nieważności.</w:t>
      </w:r>
    </w:p>
    <w:p w14:paraId="1F653948" w14:textId="03864C14" w:rsidR="00F105B0" w:rsidRPr="00CD4595" w:rsidRDefault="00F105B0" w:rsidP="00920889">
      <w:pPr>
        <w:pStyle w:val="Akapitzlist"/>
        <w:numPr>
          <w:ilvl w:val="0"/>
          <w:numId w:val="10"/>
        </w:numPr>
        <w:spacing w:line="276" w:lineRule="auto"/>
        <w:jc w:val="both"/>
        <w:rPr>
          <w:rFonts w:eastAsia="Calibri"/>
          <w:sz w:val="20"/>
          <w:szCs w:val="20"/>
          <w:lang w:eastAsia="en-US"/>
        </w:rPr>
      </w:pPr>
      <w:r w:rsidRPr="00F105B0">
        <w:rPr>
          <w:rFonts w:eastAsia="Calibri"/>
          <w:sz w:val="20"/>
          <w:szCs w:val="20"/>
          <w:lang w:eastAsia="en-US"/>
        </w:rPr>
        <w:t xml:space="preserve">Zamawiający </w:t>
      </w:r>
      <w:r w:rsidR="00880DCE" w:rsidRPr="00880DCE">
        <w:rPr>
          <w:rFonts w:eastAsia="Calibri"/>
          <w:b/>
          <w:sz w:val="20"/>
          <w:szCs w:val="20"/>
          <w:lang w:eastAsia="en-US"/>
        </w:rPr>
        <w:t>nie</w:t>
      </w:r>
      <w:r w:rsidR="00880DCE">
        <w:rPr>
          <w:rFonts w:eastAsia="Calibri"/>
          <w:sz w:val="20"/>
          <w:szCs w:val="20"/>
          <w:lang w:eastAsia="en-US"/>
        </w:rPr>
        <w:t xml:space="preserve"> </w:t>
      </w:r>
      <w:r w:rsidRPr="00F105B0">
        <w:rPr>
          <w:rFonts w:eastAsia="Calibri"/>
          <w:b/>
          <w:sz w:val="20"/>
          <w:szCs w:val="20"/>
          <w:lang w:eastAsia="en-US"/>
        </w:rPr>
        <w:t xml:space="preserve">zastrzega </w:t>
      </w:r>
      <w:r w:rsidRPr="00F105B0">
        <w:rPr>
          <w:rFonts w:eastAsia="Calibri"/>
          <w:sz w:val="20"/>
          <w:szCs w:val="20"/>
          <w:lang w:eastAsia="en-US"/>
        </w:rPr>
        <w:t>obowiązku osobistego wykonania przez Wykonawcę kluczowych części zamówienia.</w:t>
      </w:r>
    </w:p>
    <w:p w14:paraId="5D33E81E" w14:textId="52214AFF" w:rsidR="00BE0616" w:rsidRPr="00F105B0" w:rsidRDefault="00870BC8" w:rsidP="00920889">
      <w:pPr>
        <w:pStyle w:val="Akapitzlist"/>
        <w:numPr>
          <w:ilvl w:val="0"/>
          <w:numId w:val="10"/>
        </w:numPr>
        <w:spacing w:line="276" w:lineRule="auto"/>
        <w:jc w:val="both"/>
        <w:rPr>
          <w:rFonts w:eastAsia="Calibri"/>
          <w:sz w:val="20"/>
          <w:szCs w:val="20"/>
          <w:lang w:eastAsia="en-US"/>
        </w:rPr>
      </w:pPr>
      <w:r w:rsidRPr="00F105B0">
        <w:rPr>
          <w:rFonts w:eastAsia="Calibri"/>
          <w:sz w:val="20"/>
          <w:szCs w:val="20"/>
          <w:lang w:eastAsia="en-US"/>
        </w:rPr>
        <w:t xml:space="preserve">W przypadku zamiaru zawarcia umowy o podwykonawstwo, której przedmiotem są roboty budowlane, </w:t>
      </w:r>
    </w:p>
    <w:p w14:paraId="4F2AB196" w14:textId="7B305194" w:rsidR="00870BC8" w:rsidRPr="00CD4595" w:rsidRDefault="00870BC8" w:rsidP="00920889">
      <w:pPr>
        <w:pStyle w:val="Akapitzlist"/>
        <w:spacing w:line="276" w:lineRule="auto"/>
        <w:ind w:left="360"/>
        <w:jc w:val="both"/>
        <w:rPr>
          <w:rFonts w:eastAsia="Calibri"/>
          <w:sz w:val="20"/>
          <w:szCs w:val="20"/>
          <w:lang w:eastAsia="en-US"/>
        </w:rPr>
      </w:pPr>
      <w:r w:rsidRPr="00CD4595">
        <w:rPr>
          <w:rFonts w:eastAsia="Calibri"/>
          <w:sz w:val="20"/>
          <w:szCs w:val="20"/>
          <w:lang w:eastAsia="en-US"/>
        </w:rPr>
        <w:t>w trakcie realizacji zamówienia,</w:t>
      </w:r>
      <w:r w:rsidR="00F50FD8">
        <w:rPr>
          <w:rFonts w:eastAsia="Calibri"/>
          <w:sz w:val="20"/>
          <w:szCs w:val="20"/>
          <w:lang w:eastAsia="en-US"/>
        </w:rPr>
        <w:t xml:space="preserve"> </w:t>
      </w:r>
      <w:r w:rsidRPr="00CD4595">
        <w:rPr>
          <w:rFonts w:eastAsia="Calibri"/>
          <w:sz w:val="20"/>
          <w:szCs w:val="20"/>
          <w:lang w:eastAsia="en-US"/>
        </w:rPr>
        <w:t>Wykonawca obowiązany jest do przedłożenia Zamawiającemu projektu tej umowy. Podwykonawca lub dalszy podwykonawca jest obowiązan</w:t>
      </w:r>
      <w:r w:rsidR="00F50FD8">
        <w:rPr>
          <w:rFonts w:eastAsia="Calibri"/>
          <w:sz w:val="20"/>
          <w:szCs w:val="20"/>
          <w:lang w:eastAsia="en-US"/>
        </w:rPr>
        <w:t>y</w:t>
      </w:r>
      <w:r w:rsidRPr="00CD4595">
        <w:rPr>
          <w:rFonts w:eastAsia="Calibri"/>
          <w:sz w:val="20"/>
          <w:szCs w:val="20"/>
          <w:lang w:eastAsia="en-US"/>
        </w:rPr>
        <w:t xml:space="preserve"> dołączyć do projektu umowy zgodę wykonawcy na zawarcie umowy o podwykonawstwo o treści zgodnej z projektem umowy.</w:t>
      </w:r>
    </w:p>
    <w:p w14:paraId="1F9942C8" w14:textId="77777777" w:rsidR="000501A5" w:rsidRPr="00CD4595" w:rsidRDefault="000501A5" w:rsidP="00920889">
      <w:pPr>
        <w:pStyle w:val="Akapitzlist"/>
        <w:spacing w:line="276" w:lineRule="auto"/>
        <w:ind w:left="360"/>
        <w:jc w:val="both"/>
        <w:rPr>
          <w:rFonts w:eastAsia="Calibri"/>
          <w:sz w:val="20"/>
          <w:szCs w:val="20"/>
          <w:lang w:eastAsia="en-US"/>
        </w:rPr>
      </w:pPr>
      <w:r w:rsidRPr="00CD4595">
        <w:rPr>
          <w:rFonts w:eastAsia="Calibri"/>
          <w:sz w:val="20"/>
          <w:szCs w:val="20"/>
          <w:lang w:eastAsia="en-US"/>
        </w:rPr>
        <w:t>Wykonawca zawiadamia zamawiającego o wszelkich zmianach danych, o których mowa w zdaniu pierwszym, w trakcie realizacji zamówienia, a także przekazuje informacje na temat nowych podwykonawców, którym w późniejszym okresie zamierza powierzyć realizację robót budowlanych lub usług.</w:t>
      </w:r>
    </w:p>
    <w:p w14:paraId="26ED3835" w14:textId="453C8CFD" w:rsidR="000501A5" w:rsidRPr="00CD4595" w:rsidRDefault="000501A5" w:rsidP="00920889">
      <w:pPr>
        <w:pStyle w:val="Akapitzlist"/>
        <w:spacing w:line="276" w:lineRule="auto"/>
        <w:ind w:left="360"/>
        <w:jc w:val="both"/>
        <w:rPr>
          <w:rFonts w:eastAsia="Calibri"/>
          <w:sz w:val="20"/>
          <w:szCs w:val="20"/>
          <w:lang w:eastAsia="en-US"/>
        </w:rPr>
      </w:pPr>
      <w:r w:rsidRPr="00CD4595">
        <w:rPr>
          <w:rFonts w:eastAsia="Calibri"/>
          <w:sz w:val="20"/>
          <w:szCs w:val="20"/>
          <w:lang w:eastAsia="en-US"/>
        </w:rPr>
        <w:t xml:space="preserve">-  Jeżeli zmiana albo rezygnacja z podwykonawcy dotyczy podmiotu, na którego zasoby wykonawca powoływał się, na zasadach określonych w art. 22a ust. 1, w celu wykazania spełniania warunków udziału </w:t>
      </w:r>
      <w:r w:rsidR="00BE0616" w:rsidRPr="00CD4595">
        <w:rPr>
          <w:rFonts w:eastAsia="Calibri"/>
          <w:sz w:val="20"/>
          <w:szCs w:val="20"/>
          <w:lang w:eastAsia="en-US"/>
        </w:rPr>
        <w:t xml:space="preserve">           </w:t>
      </w:r>
      <w:r w:rsidRPr="00CD4595">
        <w:rPr>
          <w:rFonts w:eastAsia="Calibri"/>
          <w:sz w:val="20"/>
          <w:szCs w:val="20"/>
          <w:lang w:eastAsia="en-US"/>
        </w:rPr>
        <w:lastRenderedPageBreak/>
        <w:t xml:space="preserve">w postępowaniu, wykonawca jest obowiązany wykazać zamawiającemu, że proponowany inny podwykonawca lub wykonawca samodzielnie spełnia je w stopniu nie mniejszym niż podwykonawca, na którego zasoby wykonawca powoływał </w:t>
      </w:r>
      <w:proofErr w:type="gramStart"/>
      <w:r w:rsidRPr="00CD4595">
        <w:rPr>
          <w:rFonts w:eastAsia="Calibri"/>
          <w:sz w:val="20"/>
          <w:szCs w:val="20"/>
          <w:lang w:eastAsia="en-US"/>
        </w:rPr>
        <w:t>się  w</w:t>
      </w:r>
      <w:proofErr w:type="gramEnd"/>
      <w:r w:rsidRPr="00CD4595">
        <w:rPr>
          <w:rFonts w:eastAsia="Calibri"/>
          <w:sz w:val="20"/>
          <w:szCs w:val="20"/>
          <w:lang w:eastAsia="en-US"/>
        </w:rPr>
        <w:t xml:space="preserve"> trakcie postępowania o udzielenie zamówienia.</w:t>
      </w:r>
    </w:p>
    <w:p w14:paraId="2CB63FAA" w14:textId="77777777" w:rsidR="00F105B0" w:rsidRDefault="00F105B0" w:rsidP="00920889">
      <w:pPr>
        <w:pStyle w:val="Akapitzlist"/>
        <w:numPr>
          <w:ilvl w:val="0"/>
          <w:numId w:val="10"/>
        </w:numPr>
        <w:spacing w:line="276" w:lineRule="auto"/>
        <w:jc w:val="both"/>
        <w:rPr>
          <w:rFonts w:eastAsia="Calibri"/>
          <w:sz w:val="20"/>
          <w:szCs w:val="20"/>
          <w:lang w:eastAsia="en-US"/>
        </w:rPr>
      </w:pPr>
      <w:r w:rsidRPr="00F105B0">
        <w:rPr>
          <w:rFonts w:eastAsia="Calibri"/>
          <w:sz w:val="20"/>
          <w:szCs w:val="20"/>
          <w:lang w:eastAsia="en-US"/>
        </w:rPr>
        <w:t>Umowa na roboty budowlane z Podwykonawcą lub z dalszymi Podwykonawcami musi zawierać w szczególności:</w:t>
      </w:r>
    </w:p>
    <w:p w14:paraId="7C9A491C" w14:textId="77777777" w:rsidR="00F105B0" w:rsidRDefault="00F105B0" w:rsidP="00920889">
      <w:pPr>
        <w:pStyle w:val="Akapitzlist"/>
        <w:numPr>
          <w:ilvl w:val="1"/>
          <w:numId w:val="10"/>
        </w:numPr>
        <w:spacing w:line="276" w:lineRule="auto"/>
        <w:jc w:val="both"/>
        <w:rPr>
          <w:rFonts w:eastAsia="Calibri"/>
          <w:sz w:val="20"/>
          <w:szCs w:val="20"/>
          <w:lang w:eastAsia="en-US"/>
        </w:rPr>
      </w:pPr>
      <w:r w:rsidRPr="00F105B0">
        <w:rPr>
          <w:rFonts w:eastAsia="Calibri"/>
          <w:sz w:val="20"/>
          <w:szCs w:val="20"/>
          <w:lang w:eastAsia="en-US"/>
        </w:rPr>
        <w:t>zakres robót powierzony Podwykonawcy wraz z zestawieniem ilości tych robót i ich wyceną np. w formie kosztorysu, z podziałem na robociznę, materiały, sprzęt (RMS) oraz z częścią dokumentacji projektowej dotyczącą wykonania robót objętych umową i odniesienie do pozycji w harmonogramie rzeczowo-finansowym;</w:t>
      </w:r>
    </w:p>
    <w:p w14:paraId="273CC842" w14:textId="77777777" w:rsidR="00F105B0" w:rsidRDefault="00F105B0" w:rsidP="00920889">
      <w:pPr>
        <w:pStyle w:val="Akapitzlist"/>
        <w:numPr>
          <w:ilvl w:val="1"/>
          <w:numId w:val="10"/>
        </w:numPr>
        <w:spacing w:line="276" w:lineRule="auto"/>
        <w:jc w:val="both"/>
        <w:rPr>
          <w:rFonts w:eastAsia="Calibri"/>
          <w:sz w:val="20"/>
          <w:szCs w:val="20"/>
          <w:lang w:eastAsia="en-US"/>
        </w:rPr>
      </w:pPr>
      <w:r w:rsidRPr="00F105B0">
        <w:rPr>
          <w:rFonts w:eastAsia="Calibri"/>
          <w:sz w:val="20"/>
          <w:szCs w:val="20"/>
          <w:lang w:eastAsia="en-US"/>
        </w:rPr>
        <w:t xml:space="preserve">kwotę wynagrodzenia – kwota ta nie może być </w:t>
      </w:r>
      <w:proofErr w:type="gramStart"/>
      <w:r w:rsidRPr="00F105B0">
        <w:rPr>
          <w:rFonts w:eastAsia="Calibri"/>
          <w:sz w:val="20"/>
          <w:szCs w:val="20"/>
          <w:lang w:eastAsia="en-US"/>
        </w:rPr>
        <w:t>wyższa,</w:t>
      </w:r>
      <w:proofErr w:type="gramEnd"/>
      <w:r w:rsidRPr="00F105B0">
        <w:rPr>
          <w:rFonts w:eastAsia="Calibri"/>
          <w:sz w:val="20"/>
          <w:szCs w:val="20"/>
          <w:lang w:eastAsia="en-US"/>
        </w:rPr>
        <w:t xml:space="preserve"> niż wartość tego zakresu robót wynikająca z zatwierdzonych kosztorysów inwestorskich; wynagrodzenie musi być tego samego rodzaju, co wynagrodzenie Wykonawcy (wynagrodzenie ryczałtowe);</w:t>
      </w:r>
    </w:p>
    <w:p w14:paraId="1FD20F06" w14:textId="77777777" w:rsidR="00F105B0" w:rsidRDefault="00F105B0" w:rsidP="00920889">
      <w:pPr>
        <w:pStyle w:val="Akapitzlist"/>
        <w:numPr>
          <w:ilvl w:val="1"/>
          <w:numId w:val="10"/>
        </w:numPr>
        <w:spacing w:line="276" w:lineRule="auto"/>
        <w:jc w:val="both"/>
        <w:rPr>
          <w:rFonts w:eastAsia="Calibri"/>
          <w:sz w:val="20"/>
          <w:szCs w:val="20"/>
          <w:lang w:eastAsia="en-US"/>
        </w:rPr>
      </w:pPr>
      <w:r w:rsidRPr="00F105B0">
        <w:rPr>
          <w:rFonts w:eastAsia="Calibri"/>
          <w:sz w:val="20"/>
          <w:szCs w:val="20"/>
          <w:lang w:eastAsia="en-US"/>
        </w:rPr>
        <w:t>informację zgodną z art. 647(1) Kodeksu Cywilnego, iż granicą solidarnej odpowiedzialności Zamawiającego za zapłatę wynagrodzenia na rzecz Podwykonawcy jest wysokość wynagrodzenia należnego Wykonawcy za roboty budowlane;</w:t>
      </w:r>
    </w:p>
    <w:p w14:paraId="3EBB832E" w14:textId="77777777" w:rsidR="00F105B0" w:rsidRDefault="00F105B0" w:rsidP="00920889">
      <w:pPr>
        <w:pStyle w:val="Akapitzlist"/>
        <w:numPr>
          <w:ilvl w:val="1"/>
          <w:numId w:val="10"/>
        </w:numPr>
        <w:spacing w:line="276" w:lineRule="auto"/>
        <w:jc w:val="both"/>
        <w:rPr>
          <w:rFonts w:eastAsia="Calibri"/>
          <w:sz w:val="20"/>
          <w:szCs w:val="20"/>
          <w:lang w:eastAsia="en-US"/>
        </w:rPr>
      </w:pPr>
      <w:r w:rsidRPr="00F105B0">
        <w:rPr>
          <w:rFonts w:eastAsia="Calibri"/>
          <w:sz w:val="20"/>
          <w:szCs w:val="20"/>
          <w:lang w:eastAsia="en-US"/>
        </w:rPr>
        <w:t>termin wykonania robót objętych umową musi być zgodny z harmonogramem robót Wykonawcy;</w:t>
      </w:r>
    </w:p>
    <w:p w14:paraId="4146A836" w14:textId="77777777" w:rsidR="00F105B0" w:rsidRDefault="00F105B0" w:rsidP="00920889">
      <w:pPr>
        <w:pStyle w:val="Akapitzlist"/>
        <w:numPr>
          <w:ilvl w:val="1"/>
          <w:numId w:val="10"/>
        </w:numPr>
        <w:spacing w:line="276" w:lineRule="auto"/>
        <w:jc w:val="both"/>
        <w:rPr>
          <w:rFonts w:eastAsia="Calibri"/>
          <w:sz w:val="20"/>
          <w:szCs w:val="20"/>
          <w:lang w:eastAsia="en-US"/>
        </w:rPr>
      </w:pPr>
      <w:r w:rsidRPr="00F105B0">
        <w:rPr>
          <w:rFonts w:eastAsia="Calibri"/>
          <w:sz w:val="20"/>
          <w:szCs w:val="20"/>
          <w:lang w:eastAsia="en-US"/>
        </w:rPr>
        <w:t>terminy odbioru robót – muszą być krótsze lub muszą przypadać na ten sam dzień, co terminy odbiorów wskazane w umowie z Wykonawcą;</w:t>
      </w:r>
    </w:p>
    <w:p w14:paraId="52B557B2" w14:textId="77777777" w:rsidR="00F105B0" w:rsidRDefault="00F105B0" w:rsidP="00920889">
      <w:pPr>
        <w:pStyle w:val="Akapitzlist"/>
        <w:numPr>
          <w:ilvl w:val="1"/>
          <w:numId w:val="10"/>
        </w:numPr>
        <w:spacing w:line="276" w:lineRule="auto"/>
        <w:jc w:val="both"/>
        <w:rPr>
          <w:rFonts w:eastAsia="Calibri"/>
          <w:sz w:val="20"/>
          <w:szCs w:val="20"/>
          <w:lang w:eastAsia="en-US"/>
        </w:rPr>
      </w:pPr>
      <w:r w:rsidRPr="00F105B0">
        <w:rPr>
          <w:rFonts w:eastAsia="Calibri"/>
          <w:sz w:val="20"/>
          <w:szCs w:val="20"/>
          <w:lang w:eastAsia="en-US"/>
        </w:rPr>
        <w:t>termin wystawienia faktury – nie później niż w terminie 3 dni od dnia odbioru robót;</w:t>
      </w:r>
    </w:p>
    <w:p w14:paraId="67C371CE" w14:textId="77777777" w:rsidR="00F105B0" w:rsidRDefault="00F105B0" w:rsidP="00920889">
      <w:pPr>
        <w:pStyle w:val="Akapitzlist"/>
        <w:numPr>
          <w:ilvl w:val="1"/>
          <w:numId w:val="10"/>
        </w:numPr>
        <w:spacing w:line="276" w:lineRule="auto"/>
        <w:jc w:val="both"/>
        <w:rPr>
          <w:rFonts w:eastAsia="Calibri"/>
          <w:sz w:val="20"/>
          <w:szCs w:val="20"/>
          <w:lang w:eastAsia="en-US"/>
        </w:rPr>
      </w:pPr>
      <w:r w:rsidRPr="00F105B0">
        <w:rPr>
          <w:rFonts w:eastAsia="Calibri"/>
          <w:sz w:val="20"/>
          <w:szCs w:val="20"/>
          <w:lang w:eastAsia="en-US"/>
        </w:rPr>
        <w:t>termin zapłaty wynagrodzenia dla Podwykonawcy lub dalszego Podwykonawcy, przewidziany w umowie o podwykonawstwo, nie może być dłuższy niż 30 dni od dnia doręczenia faktury lub rachunku Wykonawcy, Podwykonawcy lub dalszemu podwykonawcy, potwierdzających wykonanie zleconej Podwykonawcy lub dalszemu Podwykonawcy roboty budowlanej, dostawy lub usługi;</w:t>
      </w:r>
    </w:p>
    <w:p w14:paraId="7A0F52C8" w14:textId="085FFD96" w:rsidR="00F105B0" w:rsidRPr="00F105B0" w:rsidRDefault="00F105B0" w:rsidP="00920889">
      <w:pPr>
        <w:pStyle w:val="Akapitzlist"/>
        <w:numPr>
          <w:ilvl w:val="1"/>
          <w:numId w:val="10"/>
        </w:numPr>
        <w:spacing w:line="276" w:lineRule="auto"/>
        <w:jc w:val="both"/>
        <w:rPr>
          <w:rFonts w:eastAsia="Calibri"/>
          <w:sz w:val="20"/>
          <w:szCs w:val="20"/>
          <w:lang w:eastAsia="en-US"/>
        </w:rPr>
      </w:pPr>
      <w:r w:rsidRPr="00F105B0">
        <w:rPr>
          <w:rFonts w:eastAsia="Calibri"/>
          <w:sz w:val="20"/>
          <w:szCs w:val="20"/>
          <w:lang w:eastAsia="en-US"/>
        </w:rPr>
        <w:t>obowi</w:t>
      </w:r>
      <w:r w:rsidR="0005554C">
        <w:rPr>
          <w:rFonts w:eastAsia="Calibri"/>
          <w:sz w:val="20"/>
          <w:szCs w:val="20"/>
          <w:lang w:eastAsia="en-US"/>
        </w:rPr>
        <w:t xml:space="preserve">ązek, o którym mowa w § </w:t>
      </w:r>
      <w:proofErr w:type="gramStart"/>
      <w:r w:rsidR="0005554C">
        <w:rPr>
          <w:rFonts w:eastAsia="Calibri"/>
          <w:sz w:val="20"/>
          <w:szCs w:val="20"/>
          <w:lang w:eastAsia="en-US"/>
        </w:rPr>
        <w:t xml:space="preserve">12 </w:t>
      </w:r>
      <w:r w:rsidRPr="00F105B0">
        <w:rPr>
          <w:rFonts w:eastAsia="Calibri"/>
          <w:sz w:val="20"/>
          <w:szCs w:val="20"/>
          <w:lang w:eastAsia="en-US"/>
        </w:rPr>
        <w:t xml:space="preserve"> niniejszej</w:t>
      </w:r>
      <w:proofErr w:type="gramEnd"/>
      <w:r w:rsidRPr="00F105B0">
        <w:rPr>
          <w:rFonts w:eastAsia="Calibri"/>
          <w:sz w:val="20"/>
          <w:szCs w:val="20"/>
          <w:lang w:eastAsia="en-US"/>
        </w:rPr>
        <w:t xml:space="preserve"> umowy.</w:t>
      </w:r>
    </w:p>
    <w:p w14:paraId="021A863A" w14:textId="77777777" w:rsidR="00870BC8" w:rsidRPr="00CD4595" w:rsidRDefault="00870BC8" w:rsidP="00920889">
      <w:pPr>
        <w:pStyle w:val="Akapitzlist"/>
        <w:numPr>
          <w:ilvl w:val="0"/>
          <w:numId w:val="10"/>
        </w:numPr>
        <w:spacing w:line="276" w:lineRule="auto"/>
        <w:jc w:val="both"/>
        <w:rPr>
          <w:rFonts w:eastAsia="Calibri"/>
          <w:sz w:val="20"/>
          <w:szCs w:val="20"/>
          <w:lang w:eastAsia="en-US"/>
        </w:rPr>
      </w:pPr>
      <w:r w:rsidRPr="00CD4595">
        <w:rPr>
          <w:rFonts w:eastAsia="Calibri"/>
          <w:sz w:val="20"/>
          <w:szCs w:val="20"/>
          <w:lang w:eastAsia="en-US"/>
        </w:rPr>
        <w:t>Wykonanie prac w podwykonawstwie nie zwalnia Wykonawcy z odpowiedzialności za wykonanie obowiązków wynikających z umowy i obowiązujących przepisów prawa, Wykonawca odpowiada za działania i zaniechania podwykonawców jak za własne</w:t>
      </w:r>
    </w:p>
    <w:p w14:paraId="7CFBE797" w14:textId="77777777" w:rsidR="00870BC8" w:rsidRPr="00CD4595" w:rsidRDefault="00870BC8" w:rsidP="00920889">
      <w:pPr>
        <w:pStyle w:val="Akapitzlist"/>
        <w:numPr>
          <w:ilvl w:val="0"/>
          <w:numId w:val="10"/>
        </w:numPr>
        <w:spacing w:line="276" w:lineRule="auto"/>
        <w:jc w:val="both"/>
        <w:rPr>
          <w:rFonts w:eastAsia="Calibri"/>
          <w:sz w:val="20"/>
          <w:szCs w:val="20"/>
          <w:lang w:eastAsia="en-US"/>
        </w:rPr>
      </w:pPr>
      <w:r w:rsidRPr="00CD4595">
        <w:rPr>
          <w:rFonts w:eastAsia="Calibri"/>
          <w:sz w:val="20"/>
          <w:szCs w:val="20"/>
          <w:lang w:eastAsia="en-US"/>
        </w:rPr>
        <w:t>Umowa o podwykonawstwo nie może zawierać postanowień:</w:t>
      </w:r>
    </w:p>
    <w:p w14:paraId="31674E75" w14:textId="77777777" w:rsidR="00870BC8" w:rsidRDefault="00870BC8" w:rsidP="00920889">
      <w:pPr>
        <w:pStyle w:val="Akapitzlist"/>
        <w:numPr>
          <w:ilvl w:val="1"/>
          <w:numId w:val="10"/>
        </w:numPr>
        <w:spacing w:line="276" w:lineRule="auto"/>
        <w:jc w:val="both"/>
        <w:rPr>
          <w:rFonts w:eastAsia="Calibri"/>
          <w:sz w:val="20"/>
          <w:szCs w:val="20"/>
          <w:lang w:eastAsia="en-US"/>
        </w:rPr>
      </w:pPr>
      <w:r w:rsidRPr="00CD4595">
        <w:rPr>
          <w:rFonts w:eastAsia="Calibri"/>
          <w:sz w:val="20"/>
          <w:szCs w:val="20"/>
          <w:lang w:eastAsia="en-US"/>
        </w:rPr>
        <w:t>uzależniających uzyskanie przez podwykonawcę płatności od zapłaty przez Zamawiającego wynagrodzenia Wykonawcy obejmującego zakres robót wykonanych przez podwykonawcę;</w:t>
      </w:r>
    </w:p>
    <w:p w14:paraId="5CEC6D7A" w14:textId="4D4F4D4B" w:rsidR="0033515B" w:rsidRDefault="0033515B" w:rsidP="00920889">
      <w:pPr>
        <w:pStyle w:val="Akapitzlist"/>
        <w:numPr>
          <w:ilvl w:val="1"/>
          <w:numId w:val="10"/>
        </w:numPr>
        <w:spacing w:line="276" w:lineRule="auto"/>
        <w:jc w:val="both"/>
        <w:rPr>
          <w:rFonts w:eastAsia="Calibri"/>
          <w:sz w:val="20"/>
          <w:szCs w:val="20"/>
          <w:lang w:eastAsia="en-US"/>
        </w:rPr>
      </w:pPr>
      <w:r w:rsidRPr="0033515B">
        <w:rPr>
          <w:rFonts w:eastAsia="Calibri"/>
          <w:sz w:val="20"/>
          <w:szCs w:val="20"/>
          <w:lang w:eastAsia="en-US"/>
        </w:rPr>
        <w:t>dopuszczających zabezpieczenie roszczeń Wykonawcy z tytułu niewykonania lub nienależytego wykonania umowy przez Podwykonawcę lub dalszego Podwykonawcę w formie zatrzymania lub potrącenia z wynagrodzenia przysługującego Podwykonawcy lub dalszemu Podwykonawcy z umowy o podwykonawstwo;</w:t>
      </w:r>
    </w:p>
    <w:p w14:paraId="7655182D" w14:textId="5492CC50" w:rsidR="0033515B" w:rsidRPr="00CD4595" w:rsidRDefault="0033515B" w:rsidP="00920889">
      <w:pPr>
        <w:pStyle w:val="Akapitzlist"/>
        <w:numPr>
          <w:ilvl w:val="1"/>
          <w:numId w:val="10"/>
        </w:numPr>
        <w:spacing w:line="276" w:lineRule="auto"/>
        <w:jc w:val="both"/>
        <w:rPr>
          <w:rFonts w:eastAsia="Calibri"/>
          <w:sz w:val="20"/>
          <w:szCs w:val="20"/>
          <w:lang w:eastAsia="en-US"/>
        </w:rPr>
      </w:pPr>
      <w:r w:rsidRPr="0033515B">
        <w:rPr>
          <w:rFonts w:eastAsia="Calibri"/>
          <w:sz w:val="20"/>
          <w:szCs w:val="20"/>
          <w:lang w:eastAsia="en-US"/>
        </w:rPr>
        <w:t>dopuszczających potrącanie przez Wykonawcę lub Podwykonawcę z faktur Podwykonawców lub odpowiednio dalszych Podwykonawców kosztów utrzymania placu budowy, opłat za media, zabezpieczeń, itp. Rozliczenia pomiędzy Wykonawcą lub Podwykonawcą a Podwykonawcą lub odpowiednio dalszym Podwykonawcą za w/w koszty odbywać się będzie na podstawie osobnych faktur.</w:t>
      </w:r>
    </w:p>
    <w:p w14:paraId="786A5227" w14:textId="77777777" w:rsidR="00870BC8" w:rsidRPr="00CD4595" w:rsidRDefault="00870BC8" w:rsidP="00920889">
      <w:pPr>
        <w:pStyle w:val="Akapitzlist"/>
        <w:numPr>
          <w:ilvl w:val="0"/>
          <w:numId w:val="10"/>
        </w:numPr>
        <w:spacing w:line="276" w:lineRule="auto"/>
        <w:jc w:val="both"/>
        <w:rPr>
          <w:rFonts w:eastAsia="Calibri"/>
          <w:sz w:val="20"/>
          <w:szCs w:val="20"/>
          <w:lang w:eastAsia="en-US"/>
        </w:rPr>
      </w:pPr>
      <w:r w:rsidRPr="00CD4595">
        <w:rPr>
          <w:rFonts w:eastAsia="Calibri"/>
          <w:sz w:val="20"/>
          <w:szCs w:val="20"/>
          <w:lang w:eastAsia="en-US"/>
        </w:rPr>
        <w:t xml:space="preserve">Zamawiający </w:t>
      </w:r>
      <w:proofErr w:type="gramStart"/>
      <w:r w:rsidRPr="00CD4595">
        <w:rPr>
          <w:rFonts w:eastAsia="Calibri"/>
          <w:sz w:val="20"/>
          <w:szCs w:val="20"/>
          <w:lang w:eastAsia="en-US"/>
        </w:rPr>
        <w:t>zgłasza  pisemne</w:t>
      </w:r>
      <w:proofErr w:type="gramEnd"/>
      <w:r w:rsidRPr="00CD4595">
        <w:rPr>
          <w:rFonts w:eastAsia="Calibri"/>
          <w:sz w:val="20"/>
          <w:szCs w:val="20"/>
          <w:lang w:eastAsia="en-US"/>
        </w:rPr>
        <w:t xml:space="preserve"> zastrzeżenia do przedłożonego projektu umowy o podwykonawstwo, której przedmiotem są roboty budowlane, w </w:t>
      </w:r>
      <w:proofErr w:type="gramStart"/>
      <w:r w:rsidRPr="00CD4595">
        <w:rPr>
          <w:rFonts w:eastAsia="Calibri"/>
          <w:sz w:val="20"/>
          <w:szCs w:val="20"/>
          <w:lang w:eastAsia="en-US"/>
        </w:rPr>
        <w:t>przypadku ,gdy</w:t>
      </w:r>
      <w:proofErr w:type="gramEnd"/>
      <w:r w:rsidRPr="00CD4595">
        <w:rPr>
          <w:rFonts w:eastAsia="Calibri"/>
          <w:sz w:val="20"/>
          <w:szCs w:val="20"/>
          <w:lang w:eastAsia="en-US"/>
        </w:rPr>
        <w:t xml:space="preserve"> przewiduje on termin zapłaty wynagrodzenia dłuższy niż określony w umowie.</w:t>
      </w:r>
    </w:p>
    <w:p w14:paraId="4F3F353E" w14:textId="0E5FF045" w:rsidR="00870BC8" w:rsidRPr="00CD4595" w:rsidRDefault="00870BC8" w:rsidP="00920889">
      <w:pPr>
        <w:pStyle w:val="Akapitzlist"/>
        <w:numPr>
          <w:ilvl w:val="0"/>
          <w:numId w:val="10"/>
        </w:numPr>
        <w:spacing w:line="276" w:lineRule="auto"/>
        <w:jc w:val="both"/>
        <w:rPr>
          <w:rFonts w:eastAsia="Calibri"/>
          <w:sz w:val="20"/>
          <w:szCs w:val="20"/>
          <w:lang w:eastAsia="en-US"/>
        </w:rPr>
      </w:pPr>
      <w:r w:rsidRPr="00CD4595">
        <w:rPr>
          <w:rFonts w:eastAsia="Calibri"/>
          <w:sz w:val="20"/>
          <w:szCs w:val="20"/>
          <w:lang w:eastAsia="en-US"/>
        </w:rPr>
        <w:t xml:space="preserve">Zamawiający </w:t>
      </w:r>
      <w:proofErr w:type="gramStart"/>
      <w:r w:rsidRPr="00CD4595">
        <w:rPr>
          <w:rFonts w:eastAsia="Calibri"/>
          <w:sz w:val="20"/>
          <w:szCs w:val="20"/>
          <w:lang w:eastAsia="en-US"/>
        </w:rPr>
        <w:t>zgłasza  pisemne</w:t>
      </w:r>
      <w:proofErr w:type="gramEnd"/>
      <w:r w:rsidRPr="00CD4595">
        <w:rPr>
          <w:rFonts w:eastAsia="Calibri"/>
          <w:sz w:val="20"/>
          <w:szCs w:val="20"/>
          <w:lang w:eastAsia="en-US"/>
        </w:rPr>
        <w:t xml:space="preserve"> </w:t>
      </w:r>
      <w:proofErr w:type="gramStart"/>
      <w:r w:rsidRPr="00CD4595">
        <w:rPr>
          <w:rFonts w:eastAsia="Calibri"/>
          <w:sz w:val="20"/>
          <w:szCs w:val="20"/>
          <w:lang w:eastAsia="en-US"/>
        </w:rPr>
        <w:t>zast</w:t>
      </w:r>
      <w:r w:rsidR="00170721" w:rsidRPr="00CD4595">
        <w:rPr>
          <w:rFonts w:eastAsia="Calibri"/>
          <w:sz w:val="20"/>
          <w:szCs w:val="20"/>
          <w:lang w:eastAsia="en-US"/>
        </w:rPr>
        <w:t>rzeżenia ,o</w:t>
      </w:r>
      <w:proofErr w:type="gramEnd"/>
      <w:r w:rsidR="00170721" w:rsidRPr="00CD4595">
        <w:rPr>
          <w:rFonts w:eastAsia="Calibri"/>
          <w:sz w:val="20"/>
          <w:szCs w:val="20"/>
          <w:lang w:eastAsia="en-US"/>
        </w:rPr>
        <w:t xml:space="preserve"> których mowa w pkt </w:t>
      </w:r>
      <w:proofErr w:type="gramStart"/>
      <w:r w:rsidR="00170721" w:rsidRPr="00CD4595">
        <w:rPr>
          <w:rFonts w:eastAsia="Calibri"/>
          <w:sz w:val="20"/>
          <w:szCs w:val="20"/>
          <w:lang w:eastAsia="en-US"/>
        </w:rPr>
        <w:t>7</w:t>
      </w:r>
      <w:r w:rsidRPr="00CD4595">
        <w:rPr>
          <w:rFonts w:eastAsia="Calibri"/>
          <w:sz w:val="20"/>
          <w:szCs w:val="20"/>
          <w:lang w:eastAsia="en-US"/>
        </w:rPr>
        <w:t xml:space="preserve">  w</w:t>
      </w:r>
      <w:proofErr w:type="gramEnd"/>
      <w:r w:rsidRPr="00CD4595">
        <w:rPr>
          <w:rFonts w:eastAsia="Calibri"/>
          <w:sz w:val="20"/>
          <w:szCs w:val="20"/>
          <w:lang w:eastAsia="en-US"/>
        </w:rPr>
        <w:t xml:space="preserve"> terminie 5 dni od dnia otrzymania projektu umowy o podwykonawstwo lub projektu jej zmiany.</w:t>
      </w:r>
    </w:p>
    <w:p w14:paraId="4740C41D" w14:textId="38B83DE6" w:rsidR="00870BC8" w:rsidRPr="00CD4595" w:rsidRDefault="00870BC8" w:rsidP="00920889">
      <w:pPr>
        <w:pStyle w:val="Akapitzlist"/>
        <w:numPr>
          <w:ilvl w:val="0"/>
          <w:numId w:val="10"/>
        </w:numPr>
        <w:spacing w:line="276" w:lineRule="auto"/>
        <w:jc w:val="both"/>
        <w:rPr>
          <w:rFonts w:eastAsia="Calibri"/>
          <w:sz w:val="20"/>
          <w:szCs w:val="20"/>
          <w:lang w:eastAsia="en-US"/>
        </w:rPr>
      </w:pPr>
      <w:r w:rsidRPr="00CD4595">
        <w:rPr>
          <w:rFonts w:eastAsia="Calibri"/>
          <w:sz w:val="20"/>
          <w:szCs w:val="20"/>
          <w:lang w:eastAsia="en-US"/>
        </w:rPr>
        <w:t xml:space="preserve">Niezgłoszenie pisemnych </w:t>
      </w:r>
      <w:proofErr w:type="gramStart"/>
      <w:r w:rsidRPr="00CD4595">
        <w:rPr>
          <w:rFonts w:eastAsia="Calibri"/>
          <w:sz w:val="20"/>
          <w:szCs w:val="20"/>
          <w:lang w:eastAsia="en-US"/>
        </w:rPr>
        <w:t>zastrzeżeń  do</w:t>
      </w:r>
      <w:proofErr w:type="gramEnd"/>
      <w:r w:rsidRPr="00CD4595">
        <w:rPr>
          <w:rFonts w:eastAsia="Calibri"/>
          <w:sz w:val="20"/>
          <w:szCs w:val="20"/>
          <w:lang w:eastAsia="en-US"/>
        </w:rPr>
        <w:t xml:space="preserve"> przedłożonego projektu umowy o podwykonawstwo, której przedmioty są roboty budowla</w:t>
      </w:r>
      <w:r w:rsidR="00E04720" w:rsidRPr="00CD4595">
        <w:rPr>
          <w:rFonts w:eastAsia="Calibri"/>
          <w:sz w:val="20"/>
          <w:szCs w:val="20"/>
          <w:lang w:eastAsia="en-US"/>
        </w:rPr>
        <w:t>ne w terminie określonym w pkt</w:t>
      </w:r>
      <w:r w:rsidR="00170721" w:rsidRPr="00CD4595">
        <w:rPr>
          <w:rFonts w:eastAsia="Calibri"/>
          <w:sz w:val="20"/>
          <w:szCs w:val="20"/>
          <w:lang w:eastAsia="en-US"/>
        </w:rPr>
        <w:t xml:space="preserve"> </w:t>
      </w:r>
      <w:proofErr w:type="gramStart"/>
      <w:r w:rsidR="00170721" w:rsidRPr="00CD4595">
        <w:rPr>
          <w:rFonts w:eastAsia="Calibri"/>
          <w:sz w:val="20"/>
          <w:szCs w:val="20"/>
          <w:lang w:eastAsia="en-US"/>
        </w:rPr>
        <w:t>8</w:t>
      </w:r>
      <w:r w:rsidRPr="00CD4595">
        <w:rPr>
          <w:rFonts w:eastAsia="Calibri"/>
          <w:sz w:val="20"/>
          <w:szCs w:val="20"/>
          <w:lang w:eastAsia="en-US"/>
        </w:rPr>
        <w:t xml:space="preserve"> ,</w:t>
      </w:r>
      <w:proofErr w:type="gramEnd"/>
      <w:r w:rsidRPr="00CD4595">
        <w:rPr>
          <w:rFonts w:eastAsia="Calibri"/>
          <w:sz w:val="20"/>
          <w:szCs w:val="20"/>
          <w:lang w:eastAsia="en-US"/>
        </w:rPr>
        <w:t xml:space="preserve"> uważa się za akceptację projektu umowy przez zamawiającego</w:t>
      </w:r>
    </w:p>
    <w:p w14:paraId="77C1CB48" w14:textId="77777777" w:rsidR="00870BC8" w:rsidRPr="00CD4595" w:rsidRDefault="00870BC8" w:rsidP="00920889">
      <w:pPr>
        <w:pStyle w:val="Akapitzlist"/>
        <w:numPr>
          <w:ilvl w:val="0"/>
          <w:numId w:val="10"/>
        </w:numPr>
        <w:spacing w:line="276" w:lineRule="auto"/>
        <w:jc w:val="both"/>
        <w:rPr>
          <w:rFonts w:eastAsia="Calibri"/>
          <w:sz w:val="20"/>
          <w:szCs w:val="20"/>
          <w:lang w:eastAsia="en-US"/>
        </w:rPr>
      </w:pPr>
      <w:r w:rsidRPr="00CD4595">
        <w:rPr>
          <w:rFonts w:eastAsia="Calibri"/>
          <w:sz w:val="20"/>
          <w:szCs w:val="20"/>
          <w:lang w:eastAsia="en-US"/>
        </w:rPr>
        <w:t xml:space="preserve">Wykonawca zobowiązany jest do przedłożenia poświadczonej za zgodność z oryginałem kopii zawartej umowy o </w:t>
      </w:r>
      <w:proofErr w:type="gramStart"/>
      <w:r w:rsidRPr="00CD4595">
        <w:rPr>
          <w:rFonts w:eastAsia="Calibri"/>
          <w:sz w:val="20"/>
          <w:szCs w:val="20"/>
          <w:lang w:eastAsia="en-US"/>
        </w:rPr>
        <w:t>podwykonawstwo ,</w:t>
      </w:r>
      <w:proofErr w:type="gramEnd"/>
      <w:r w:rsidRPr="00CD4595">
        <w:rPr>
          <w:rFonts w:eastAsia="Calibri"/>
          <w:sz w:val="20"/>
          <w:szCs w:val="20"/>
          <w:lang w:eastAsia="en-US"/>
        </w:rPr>
        <w:t xml:space="preserve"> której przedmiotem są roboty budowlane w terminie 7 dni od daty jej zawarcia.</w:t>
      </w:r>
    </w:p>
    <w:p w14:paraId="4A3006E0" w14:textId="77777777" w:rsidR="00870BC8" w:rsidRPr="00CD4595" w:rsidRDefault="00870BC8" w:rsidP="00920889">
      <w:pPr>
        <w:pStyle w:val="Akapitzlist"/>
        <w:numPr>
          <w:ilvl w:val="0"/>
          <w:numId w:val="10"/>
        </w:numPr>
        <w:spacing w:line="276" w:lineRule="auto"/>
        <w:jc w:val="both"/>
        <w:rPr>
          <w:rFonts w:eastAsia="Calibri"/>
          <w:sz w:val="20"/>
          <w:szCs w:val="20"/>
          <w:lang w:eastAsia="en-US"/>
        </w:rPr>
      </w:pPr>
      <w:r w:rsidRPr="00CD4595">
        <w:rPr>
          <w:rFonts w:eastAsia="Calibri"/>
          <w:sz w:val="20"/>
          <w:szCs w:val="20"/>
          <w:lang w:eastAsia="en-US"/>
        </w:rPr>
        <w:t>Wykonawca zobowiązany jest do przedłożenia Zamawiającemu poświadczonych za zgodność z oryginałem kopii zawartych umów o podwykonawstwo na roboty budowlane, których przedmiotem są dostawy materiałów lub usługi niezbędne do realizacji przedmiotu zamówienia w terminie 7 dni od daty ich zawarcia.</w:t>
      </w:r>
    </w:p>
    <w:p w14:paraId="3928AC19" w14:textId="77777777" w:rsidR="00870BC8" w:rsidRPr="00CD4595" w:rsidRDefault="00870BC8" w:rsidP="00920889">
      <w:pPr>
        <w:pStyle w:val="Akapitzlist"/>
        <w:numPr>
          <w:ilvl w:val="0"/>
          <w:numId w:val="10"/>
        </w:numPr>
        <w:spacing w:line="276" w:lineRule="auto"/>
        <w:jc w:val="both"/>
        <w:rPr>
          <w:rFonts w:eastAsia="Calibri"/>
          <w:sz w:val="20"/>
          <w:szCs w:val="20"/>
          <w:lang w:eastAsia="en-US"/>
        </w:rPr>
      </w:pPr>
      <w:r w:rsidRPr="00CD4595">
        <w:rPr>
          <w:rFonts w:eastAsia="Calibri"/>
          <w:sz w:val="20"/>
          <w:szCs w:val="20"/>
          <w:lang w:eastAsia="en-US"/>
        </w:rPr>
        <w:lastRenderedPageBreak/>
        <w:t xml:space="preserve">Zamawiający zgłasza pisemny sprzeciw do przedłożonej poświadczonej za zgodność z oryginałem kopii zawartej umowy o </w:t>
      </w:r>
      <w:proofErr w:type="gramStart"/>
      <w:r w:rsidRPr="00CD4595">
        <w:rPr>
          <w:rFonts w:eastAsia="Calibri"/>
          <w:sz w:val="20"/>
          <w:szCs w:val="20"/>
          <w:lang w:eastAsia="en-US"/>
        </w:rPr>
        <w:t>podwykonawstwo ,</w:t>
      </w:r>
      <w:proofErr w:type="gramEnd"/>
      <w:r w:rsidRPr="00CD4595">
        <w:rPr>
          <w:rFonts w:eastAsia="Calibri"/>
          <w:sz w:val="20"/>
          <w:szCs w:val="20"/>
          <w:lang w:eastAsia="en-US"/>
        </w:rPr>
        <w:t xml:space="preserve"> której przedmiotem są roboty budowlane, w </w:t>
      </w:r>
      <w:proofErr w:type="gramStart"/>
      <w:r w:rsidRPr="00CD4595">
        <w:rPr>
          <w:rFonts w:eastAsia="Calibri"/>
          <w:sz w:val="20"/>
          <w:szCs w:val="20"/>
          <w:lang w:eastAsia="en-US"/>
        </w:rPr>
        <w:t>przypadku</w:t>
      </w:r>
      <w:proofErr w:type="gramEnd"/>
      <w:r w:rsidRPr="00CD4595">
        <w:rPr>
          <w:rFonts w:eastAsia="Calibri"/>
          <w:sz w:val="20"/>
          <w:szCs w:val="20"/>
          <w:lang w:eastAsia="en-US"/>
        </w:rPr>
        <w:t xml:space="preserve"> gdy przewiduje termin zapłaty wynagrodzenia dłuższy niż określony w </w:t>
      </w:r>
      <w:proofErr w:type="gramStart"/>
      <w:r w:rsidRPr="00CD4595">
        <w:rPr>
          <w:rFonts w:eastAsia="Calibri"/>
          <w:sz w:val="20"/>
          <w:szCs w:val="20"/>
          <w:lang w:eastAsia="en-US"/>
        </w:rPr>
        <w:t>umowie .</w:t>
      </w:r>
      <w:proofErr w:type="gramEnd"/>
    </w:p>
    <w:p w14:paraId="7511FA10" w14:textId="1E3380F7" w:rsidR="00870BC8" w:rsidRPr="00CD4595" w:rsidRDefault="00870BC8" w:rsidP="00920889">
      <w:pPr>
        <w:pStyle w:val="Akapitzlist"/>
        <w:numPr>
          <w:ilvl w:val="0"/>
          <w:numId w:val="10"/>
        </w:numPr>
        <w:spacing w:line="276" w:lineRule="auto"/>
        <w:jc w:val="both"/>
        <w:rPr>
          <w:rFonts w:eastAsia="Calibri"/>
          <w:sz w:val="20"/>
          <w:szCs w:val="20"/>
          <w:lang w:eastAsia="en-US"/>
        </w:rPr>
      </w:pPr>
      <w:r w:rsidRPr="00CD4595">
        <w:rPr>
          <w:rFonts w:eastAsia="Calibri"/>
          <w:sz w:val="20"/>
          <w:szCs w:val="20"/>
          <w:lang w:eastAsia="en-US"/>
        </w:rPr>
        <w:t xml:space="preserve">Zamawiający </w:t>
      </w:r>
      <w:proofErr w:type="gramStart"/>
      <w:r w:rsidRPr="00CD4595">
        <w:rPr>
          <w:rFonts w:eastAsia="Calibri"/>
          <w:sz w:val="20"/>
          <w:szCs w:val="20"/>
          <w:lang w:eastAsia="en-US"/>
        </w:rPr>
        <w:t>zgłasza  pisemny</w:t>
      </w:r>
      <w:proofErr w:type="gramEnd"/>
      <w:r w:rsidRPr="00CD4595">
        <w:rPr>
          <w:rFonts w:eastAsia="Calibri"/>
          <w:sz w:val="20"/>
          <w:szCs w:val="20"/>
          <w:lang w:eastAsia="en-US"/>
        </w:rPr>
        <w:t xml:space="preserve"> sprze</w:t>
      </w:r>
      <w:r w:rsidR="00E04720" w:rsidRPr="00CD4595">
        <w:rPr>
          <w:rFonts w:eastAsia="Calibri"/>
          <w:sz w:val="20"/>
          <w:szCs w:val="20"/>
          <w:lang w:eastAsia="en-US"/>
        </w:rPr>
        <w:t>ciw, o którym mowa w pkt</w:t>
      </w:r>
      <w:r w:rsidR="0033515B">
        <w:rPr>
          <w:rFonts w:eastAsia="Calibri"/>
          <w:sz w:val="20"/>
          <w:szCs w:val="20"/>
          <w:lang w:eastAsia="en-US"/>
        </w:rPr>
        <w:t xml:space="preserve"> </w:t>
      </w:r>
      <w:proofErr w:type="gramStart"/>
      <w:r w:rsidR="0033515B">
        <w:rPr>
          <w:rFonts w:eastAsia="Calibri"/>
          <w:sz w:val="20"/>
          <w:szCs w:val="20"/>
          <w:lang w:eastAsia="en-US"/>
        </w:rPr>
        <w:t>12</w:t>
      </w:r>
      <w:r w:rsidRPr="00CD4595">
        <w:rPr>
          <w:rFonts w:eastAsia="Calibri"/>
          <w:sz w:val="20"/>
          <w:szCs w:val="20"/>
          <w:lang w:eastAsia="en-US"/>
        </w:rPr>
        <w:t xml:space="preserve">  w</w:t>
      </w:r>
      <w:proofErr w:type="gramEnd"/>
      <w:r w:rsidRPr="00CD4595">
        <w:rPr>
          <w:rFonts w:eastAsia="Calibri"/>
          <w:sz w:val="20"/>
          <w:szCs w:val="20"/>
          <w:lang w:eastAsia="en-US"/>
        </w:rPr>
        <w:t xml:space="preserve"> terminie 5 dni od dnia otrzymania umowy o podwykonawstwo lub jej zmiany.</w:t>
      </w:r>
    </w:p>
    <w:p w14:paraId="4067AB3D" w14:textId="2DF0F96F" w:rsidR="00870BC8" w:rsidRPr="00CD4595" w:rsidRDefault="00870BC8" w:rsidP="00920889">
      <w:pPr>
        <w:pStyle w:val="Akapitzlist"/>
        <w:numPr>
          <w:ilvl w:val="0"/>
          <w:numId w:val="10"/>
        </w:numPr>
        <w:spacing w:line="276" w:lineRule="auto"/>
        <w:jc w:val="both"/>
        <w:rPr>
          <w:rFonts w:eastAsia="Calibri"/>
          <w:sz w:val="20"/>
          <w:szCs w:val="20"/>
          <w:lang w:eastAsia="en-US"/>
        </w:rPr>
      </w:pPr>
      <w:r w:rsidRPr="00CD4595">
        <w:rPr>
          <w:rFonts w:eastAsia="Calibri"/>
          <w:sz w:val="20"/>
          <w:szCs w:val="20"/>
          <w:lang w:eastAsia="en-US"/>
        </w:rPr>
        <w:t xml:space="preserve">Niezgłoszenie pisemnego sprzeciwu do przedłożonej umowy o </w:t>
      </w:r>
      <w:proofErr w:type="gramStart"/>
      <w:r w:rsidRPr="00CD4595">
        <w:rPr>
          <w:rFonts w:eastAsia="Calibri"/>
          <w:sz w:val="20"/>
          <w:szCs w:val="20"/>
          <w:lang w:eastAsia="en-US"/>
        </w:rPr>
        <w:t>podwykonawstwo ,</w:t>
      </w:r>
      <w:proofErr w:type="gramEnd"/>
      <w:r w:rsidRPr="00CD4595">
        <w:rPr>
          <w:rFonts w:eastAsia="Calibri"/>
          <w:sz w:val="20"/>
          <w:szCs w:val="20"/>
          <w:lang w:eastAsia="en-US"/>
        </w:rPr>
        <w:t xml:space="preserve"> której przedmiotem są roboty budowla</w:t>
      </w:r>
      <w:r w:rsidR="00E04720" w:rsidRPr="00CD4595">
        <w:rPr>
          <w:rFonts w:eastAsia="Calibri"/>
          <w:sz w:val="20"/>
          <w:szCs w:val="20"/>
          <w:lang w:eastAsia="en-US"/>
        </w:rPr>
        <w:t>ne w terminie określonym w pkt</w:t>
      </w:r>
      <w:r w:rsidRPr="00CD4595">
        <w:rPr>
          <w:rFonts w:eastAsia="Calibri"/>
          <w:sz w:val="20"/>
          <w:szCs w:val="20"/>
          <w:lang w:eastAsia="en-US"/>
        </w:rPr>
        <w:t xml:space="preserve"> </w:t>
      </w:r>
      <w:proofErr w:type="gramStart"/>
      <w:r w:rsidRPr="00CD4595">
        <w:rPr>
          <w:rFonts w:eastAsia="Calibri"/>
          <w:sz w:val="20"/>
          <w:szCs w:val="20"/>
          <w:lang w:eastAsia="en-US"/>
        </w:rPr>
        <w:t>12 ,</w:t>
      </w:r>
      <w:proofErr w:type="gramEnd"/>
      <w:r w:rsidRPr="00CD4595">
        <w:rPr>
          <w:rFonts w:eastAsia="Calibri"/>
          <w:sz w:val="20"/>
          <w:szCs w:val="20"/>
          <w:lang w:eastAsia="en-US"/>
        </w:rPr>
        <w:t xml:space="preserve"> uważa się za akceptację umowy przez zamawiającego</w:t>
      </w:r>
    </w:p>
    <w:p w14:paraId="5154FE00" w14:textId="181FF5AB" w:rsidR="00870BC8" w:rsidRPr="00CD4595" w:rsidRDefault="00870BC8" w:rsidP="00920889">
      <w:pPr>
        <w:pStyle w:val="Akapitzlist"/>
        <w:numPr>
          <w:ilvl w:val="0"/>
          <w:numId w:val="10"/>
        </w:numPr>
        <w:spacing w:line="276" w:lineRule="auto"/>
        <w:jc w:val="both"/>
        <w:rPr>
          <w:rFonts w:eastAsia="Calibri"/>
          <w:sz w:val="20"/>
          <w:szCs w:val="20"/>
          <w:lang w:eastAsia="en-US"/>
        </w:rPr>
      </w:pPr>
      <w:r w:rsidRPr="00CD4595">
        <w:rPr>
          <w:rFonts w:eastAsia="Calibri"/>
          <w:sz w:val="20"/>
          <w:szCs w:val="20"/>
          <w:lang w:eastAsia="en-US"/>
        </w:rPr>
        <w:t xml:space="preserve">W przypadku umów wymienionych w punkcie </w:t>
      </w:r>
      <w:proofErr w:type="gramStart"/>
      <w:r w:rsidRPr="00CD4595">
        <w:rPr>
          <w:rFonts w:eastAsia="Calibri"/>
          <w:sz w:val="20"/>
          <w:szCs w:val="20"/>
          <w:lang w:eastAsia="en-US"/>
        </w:rPr>
        <w:t>10</w:t>
      </w:r>
      <w:proofErr w:type="gramEnd"/>
      <w:r w:rsidRPr="00CD4595">
        <w:rPr>
          <w:rFonts w:eastAsia="Calibri"/>
          <w:sz w:val="20"/>
          <w:szCs w:val="20"/>
          <w:lang w:eastAsia="en-US"/>
        </w:rPr>
        <w:t xml:space="preserve"> jeżeli termin zapłaty wynagrodzenia jest dłuższy niż określony w umowie,</w:t>
      </w:r>
      <w:r w:rsidR="00F50FD8">
        <w:rPr>
          <w:rFonts w:eastAsia="Calibri"/>
          <w:sz w:val="20"/>
          <w:szCs w:val="20"/>
          <w:lang w:eastAsia="en-US"/>
        </w:rPr>
        <w:t xml:space="preserve"> </w:t>
      </w:r>
      <w:r w:rsidRPr="00CD4595">
        <w:rPr>
          <w:rFonts w:eastAsia="Calibri"/>
          <w:sz w:val="20"/>
          <w:szCs w:val="20"/>
          <w:lang w:eastAsia="en-US"/>
        </w:rPr>
        <w:t>zamawiający informuje o tym wykonawcę i wzywa go doprowadzenia do zmiany umowy pod rygorem wystąpienia o zapłatę kary umownej.</w:t>
      </w:r>
    </w:p>
    <w:p w14:paraId="505E0F50" w14:textId="77777777" w:rsidR="00BE0616" w:rsidRPr="00CD4595" w:rsidRDefault="00870BC8" w:rsidP="00920889">
      <w:pPr>
        <w:pStyle w:val="Akapitzlist"/>
        <w:numPr>
          <w:ilvl w:val="0"/>
          <w:numId w:val="10"/>
        </w:numPr>
        <w:spacing w:line="276" w:lineRule="auto"/>
        <w:jc w:val="both"/>
        <w:rPr>
          <w:rFonts w:eastAsia="Calibri"/>
          <w:sz w:val="20"/>
          <w:szCs w:val="20"/>
          <w:lang w:eastAsia="en-US"/>
        </w:rPr>
      </w:pPr>
      <w:r w:rsidRPr="00CD4595">
        <w:rPr>
          <w:rFonts w:eastAsia="Calibri"/>
          <w:sz w:val="20"/>
          <w:szCs w:val="20"/>
          <w:lang w:eastAsia="en-US"/>
        </w:rPr>
        <w:t xml:space="preserve">Do zmiany umowy o podwykonawstwo stosuje się zasady mające zastosowanie przy zawieraniu umowy </w:t>
      </w:r>
      <w:r w:rsidR="00BE0616" w:rsidRPr="00CD4595">
        <w:rPr>
          <w:rFonts w:eastAsia="Calibri"/>
          <w:sz w:val="20"/>
          <w:szCs w:val="20"/>
          <w:lang w:eastAsia="en-US"/>
        </w:rPr>
        <w:t xml:space="preserve"> </w:t>
      </w:r>
    </w:p>
    <w:p w14:paraId="415AAE1B" w14:textId="437E3E96" w:rsidR="00870BC8" w:rsidRPr="00CD4595" w:rsidRDefault="00870BC8" w:rsidP="00920889">
      <w:pPr>
        <w:pStyle w:val="Akapitzlist"/>
        <w:spacing w:line="276" w:lineRule="auto"/>
        <w:ind w:left="360"/>
        <w:jc w:val="both"/>
        <w:rPr>
          <w:rFonts w:eastAsia="Calibri"/>
          <w:sz w:val="20"/>
          <w:szCs w:val="20"/>
          <w:lang w:eastAsia="en-US"/>
        </w:rPr>
      </w:pPr>
      <w:r w:rsidRPr="00CD4595">
        <w:rPr>
          <w:rFonts w:eastAsia="Calibri"/>
          <w:sz w:val="20"/>
          <w:szCs w:val="20"/>
          <w:lang w:eastAsia="en-US"/>
        </w:rPr>
        <w:t>o podwykonawstwo</w:t>
      </w:r>
    </w:p>
    <w:p w14:paraId="77259086" w14:textId="77777777" w:rsidR="00870BC8" w:rsidRPr="00CD4595" w:rsidRDefault="00870BC8" w:rsidP="00920889">
      <w:pPr>
        <w:pStyle w:val="Akapitzlist"/>
        <w:numPr>
          <w:ilvl w:val="0"/>
          <w:numId w:val="10"/>
        </w:numPr>
        <w:spacing w:line="276" w:lineRule="auto"/>
        <w:jc w:val="both"/>
        <w:rPr>
          <w:rFonts w:eastAsia="Calibri"/>
          <w:sz w:val="20"/>
          <w:szCs w:val="20"/>
          <w:lang w:eastAsia="en-US"/>
        </w:rPr>
      </w:pPr>
      <w:r w:rsidRPr="00CD4595">
        <w:rPr>
          <w:rFonts w:eastAsia="Calibri"/>
          <w:sz w:val="20"/>
          <w:szCs w:val="20"/>
          <w:lang w:eastAsia="en-US"/>
        </w:rPr>
        <w:t xml:space="preserve">Zmiana lub rezygnacja z </w:t>
      </w:r>
      <w:proofErr w:type="gramStart"/>
      <w:r w:rsidRPr="00CD4595">
        <w:rPr>
          <w:rFonts w:eastAsia="Calibri"/>
          <w:sz w:val="20"/>
          <w:szCs w:val="20"/>
          <w:lang w:eastAsia="en-US"/>
        </w:rPr>
        <w:t>podwykonawcy</w:t>
      </w:r>
      <w:proofErr w:type="gramEnd"/>
      <w:r w:rsidRPr="00CD4595">
        <w:rPr>
          <w:rFonts w:eastAsia="Calibri"/>
          <w:sz w:val="20"/>
          <w:szCs w:val="20"/>
          <w:lang w:eastAsia="en-US"/>
        </w:rPr>
        <w:t xml:space="preserve"> na którego zasoby wykonawca powoływał się, w celu wykazania spełnienia warunków udziału w postępowaniu, o których mowa w art.22 ust.1 ustawy </w:t>
      </w:r>
      <w:proofErr w:type="spellStart"/>
      <w:r w:rsidRPr="00CD4595">
        <w:rPr>
          <w:rFonts w:eastAsia="Calibri"/>
          <w:sz w:val="20"/>
          <w:szCs w:val="20"/>
          <w:lang w:eastAsia="en-US"/>
        </w:rPr>
        <w:t>pzp</w:t>
      </w:r>
      <w:proofErr w:type="spellEnd"/>
      <w:r w:rsidRPr="00CD4595">
        <w:rPr>
          <w:rFonts w:eastAsia="Calibri"/>
          <w:sz w:val="20"/>
          <w:szCs w:val="20"/>
          <w:lang w:eastAsia="en-US"/>
        </w:rPr>
        <w:t>, może nastąpić tylko w sytuacji, gdy wykonawca wykaże zamawiającemu, iż proponowany inny podwykonawca lub wykonawca samodzielnie spełnia warunki udziału w postępowaniu w stopniu nie mniejszym niż wymagany w trakcie postępowania o udzielenie zamówienia publicznego.</w:t>
      </w:r>
    </w:p>
    <w:p w14:paraId="4CB3F5FB" w14:textId="77777777" w:rsidR="00870BC8" w:rsidRPr="00CD4595" w:rsidRDefault="00870BC8" w:rsidP="00920889">
      <w:pPr>
        <w:pStyle w:val="Akapitzlist"/>
        <w:numPr>
          <w:ilvl w:val="0"/>
          <w:numId w:val="10"/>
        </w:numPr>
        <w:spacing w:line="276" w:lineRule="auto"/>
        <w:jc w:val="both"/>
        <w:rPr>
          <w:rFonts w:eastAsia="Calibri"/>
          <w:sz w:val="20"/>
          <w:szCs w:val="20"/>
          <w:lang w:eastAsia="en-US"/>
        </w:rPr>
      </w:pPr>
      <w:r w:rsidRPr="00CD4595">
        <w:rPr>
          <w:rFonts w:eastAsia="Calibri"/>
          <w:sz w:val="20"/>
          <w:szCs w:val="20"/>
          <w:lang w:eastAsia="en-US"/>
        </w:rPr>
        <w:t>Zamawiający dokona bezpośredniej zapłaty wymagalnego wynagrodzenia przysługującego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przez Wykonawcę. Bezpośrednia zapłata obejmuje wyłącznie wynagrodzenie bez odsetek należnych podwykonawcy, a kwotę zapłaconą podwykonawcy potrąca się z wynagrodzenia Wykonawcy</w:t>
      </w:r>
    </w:p>
    <w:p w14:paraId="02A401FE" w14:textId="77777777" w:rsidR="00E04720" w:rsidRPr="00CD4595" w:rsidRDefault="00870BC8" w:rsidP="00920889">
      <w:pPr>
        <w:pStyle w:val="Akapitzlist"/>
        <w:numPr>
          <w:ilvl w:val="0"/>
          <w:numId w:val="10"/>
        </w:numPr>
        <w:spacing w:line="276" w:lineRule="auto"/>
        <w:jc w:val="both"/>
        <w:rPr>
          <w:rFonts w:eastAsia="Calibri"/>
          <w:sz w:val="20"/>
          <w:szCs w:val="20"/>
          <w:lang w:eastAsia="en-US"/>
        </w:rPr>
      </w:pPr>
      <w:r w:rsidRPr="00CD4595">
        <w:rPr>
          <w:rFonts w:eastAsia="Calibri"/>
          <w:sz w:val="20"/>
          <w:szCs w:val="20"/>
          <w:lang w:eastAsia="en-US"/>
        </w:rPr>
        <w:t xml:space="preserve">Przed dokonaniem bezpośredniej zapłaty wykonawca w terminie 7 dni od dnia doręczenia pisemnej informacji o możliwości złożenia uwag do </w:t>
      </w:r>
      <w:proofErr w:type="gramStart"/>
      <w:r w:rsidRPr="00CD4595">
        <w:rPr>
          <w:rFonts w:eastAsia="Calibri"/>
          <w:sz w:val="20"/>
          <w:szCs w:val="20"/>
          <w:lang w:eastAsia="en-US"/>
        </w:rPr>
        <w:t>zamawiającego  ma</w:t>
      </w:r>
      <w:proofErr w:type="gramEnd"/>
      <w:r w:rsidRPr="00CD4595">
        <w:rPr>
          <w:rFonts w:eastAsia="Calibri"/>
          <w:sz w:val="20"/>
          <w:szCs w:val="20"/>
          <w:lang w:eastAsia="en-US"/>
        </w:rPr>
        <w:t xml:space="preserve"> prawo zgłoszenia pisemnych uwag dotyczących zasadności bezpośredniej zapłaty wynagrodzenia podwykonawcy lub dalszemu podwykonawcy.</w:t>
      </w:r>
    </w:p>
    <w:p w14:paraId="52BC1DA8" w14:textId="19E1968F" w:rsidR="00E04720" w:rsidRPr="00CD4595" w:rsidRDefault="00870BC8" w:rsidP="00920889">
      <w:pPr>
        <w:pStyle w:val="Akapitzlist"/>
        <w:numPr>
          <w:ilvl w:val="0"/>
          <w:numId w:val="10"/>
        </w:numPr>
        <w:spacing w:line="276" w:lineRule="auto"/>
        <w:jc w:val="both"/>
        <w:rPr>
          <w:rFonts w:eastAsia="Calibri"/>
          <w:sz w:val="20"/>
          <w:szCs w:val="20"/>
          <w:lang w:eastAsia="en-US"/>
        </w:rPr>
      </w:pPr>
      <w:r w:rsidRPr="00CD4595">
        <w:rPr>
          <w:rFonts w:eastAsia="Calibri"/>
          <w:sz w:val="20"/>
          <w:szCs w:val="20"/>
          <w:lang w:eastAsia="en-US"/>
        </w:rPr>
        <w:t>W przypadku zgłoszenia u</w:t>
      </w:r>
      <w:r w:rsidR="0033515B">
        <w:rPr>
          <w:rFonts w:eastAsia="Calibri"/>
          <w:sz w:val="20"/>
          <w:szCs w:val="20"/>
          <w:lang w:eastAsia="en-US"/>
        </w:rPr>
        <w:t>wag, o których mowa w punkcie 19</w:t>
      </w:r>
      <w:r w:rsidRPr="00CD4595">
        <w:rPr>
          <w:rFonts w:eastAsia="Calibri"/>
          <w:sz w:val="20"/>
          <w:szCs w:val="20"/>
          <w:lang w:eastAsia="en-US"/>
        </w:rPr>
        <w:t xml:space="preserve"> w terminie wskazanym przez zamawiającego, zamawiający może:</w:t>
      </w:r>
    </w:p>
    <w:p w14:paraId="4AA7BAFB" w14:textId="77777777" w:rsidR="00E04720" w:rsidRPr="00CD4595" w:rsidRDefault="00870BC8" w:rsidP="00920889">
      <w:pPr>
        <w:pStyle w:val="Akapitzlist"/>
        <w:numPr>
          <w:ilvl w:val="1"/>
          <w:numId w:val="10"/>
        </w:numPr>
        <w:spacing w:line="276" w:lineRule="auto"/>
        <w:jc w:val="both"/>
        <w:rPr>
          <w:rFonts w:eastAsia="Calibri"/>
          <w:sz w:val="20"/>
          <w:szCs w:val="20"/>
          <w:lang w:eastAsia="en-US"/>
        </w:rPr>
      </w:pPr>
      <w:r w:rsidRPr="00CD4595">
        <w:rPr>
          <w:rFonts w:eastAsia="Calibri"/>
          <w:sz w:val="20"/>
          <w:szCs w:val="20"/>
          <w:lang w:eastAsia="en-US"/>
        </w:rPr>
        <w:t>nie dokonać bezpośredniej zapłaty wynagrodzenia podwykonawcy lub dalszemu podwykonawcy, jeżeli wykonawca wykaże niezasadność takiej zapłaty, albo</w:t>
      </w:r>
    </w:p>
    <w:p w14:paraId="1F6C0CBF" w14:textId="77777777" w:rsidR="00E04720" w:rsidRPr="00CD4595" w:rsidRDefault="00870BC8" w:rsidP="00920889">
      <w:pPr>
        <w:pStyle w:val="Akapitzlist"/>
        <w:numPr>
          <w:ilvl w:val="1"/>
          <w:numId w:val="10"/>
        </w:numPr>
        <w:spacing w:line="276" w:lineRule="auto"/>
        <w:jc w:val="both"/>
        <w:rPr>
          <w:rFonts w:eastAsia="Calibri"/>
          <w:sz w:val="20"/>
          <w:szCs w:val="20"/>
          <w:lang w:eastAsia="en-US"/>
        </w:rPr>
      </w:pPr>
      <w:r w:rsidRPr="00CD4595">
        <w:rPr>
          <w:rFonts w:eastAsia="Calibri"/>
          <w:sz w:val="20"/>
          <w:szCs w:val="20"/>
          <w:lang w:eastAsia="en-US"/>
        </w:rPr>
        <w:t>złożyć do depozytu sądowego kwotę potrzebną na pokrycie wynagrodzenia podwykonawcy lub dalszego podwykonawcy w przypadku istnienia zasadniczej wątpliwości zamawiającego co wysokości należnej zapłaty lub podmiotu, któremu płatność się należy, albo</w:t>
      </w:r>
    </w:p>
    <w:p w14:paraId="273BB578" w14:textId="77777777" w:rsidR="00E04720" w:rsidRPr="00CD4595" w:rsidRDefault="00870BC8" w:rsidP="00920889">
      <w:pPr>
        <w:pStyle w:val="Akapitzlist"/>
        <w:numPr>
          <w:ilvl w:val="1"/>
          <w:numId w:val="10"/>
        </w:numPr>
        <w:spacing w:line="276" w:lineRule="auto"/>
        <w:jc w:val="both"/>
        <w:rPr>
          <w:rFonts w:eastAsia="Calibri"/>
          <w:sz w:val="20"/>
          <w:szCs w:val="20"/>
          <w:lang w:eastAsia="en-US"/>
        </w:rPr>
      </w:pPr>
      <w:r w:rsidRPr="00CD4595">
        <w:rPr>
          <w:rFonts w:eastAsia="Calibri"/>
          <w:sz w:val="20"/>
          <w:szCs w:val="20"/>
          <w:lang w:eastAsia="en-US"/>
        </w:rPr>
        <w:t>dokonać bezpośredniej zapłaty wynagrodzenia podwykonawcy lub dalszemu podwykonawcy, jeżeli podwykonawca lub dalszy podwykonawca wykaże zasadność takiej zapłaty.</w:t>
      </w:r>
    </w:p>
    <w:p w14:paraId="5AD1DCBE" w14:textId="77777777" w:rsidR="00E04720" w:rsidRPr="00CD4595" w:rsidRDefault="00870BC8" w:rsidP="00920889">
      <w:pPr>
        <w:pStyle w:val="Akapitzlist"/>
        <w:numPr>
          <w:ilvl w:val="0"/>
          <w:numId w:val="10"/>
        </w:numPr>
        <w:spacing w:line="276" w:lineRule="auto"/>
        <w:jc w:val="both"/>
        <w:rPr>
          <w:rFonts w:eastAsia="Calibri"/>
          <w:sz w:val="20"/>
          <w:szCs w:val="20"/>
          <w:lang w:eastAsia="en-US"/>
        </w:rPr>
      </w:pPr>
      <w:r w:rsidRPr="00CD4595">
        <w:rPr>
          <w:rFonts w:eastAsia="Calibri"/>
          <w:sz w:val="20"/>
          <w:szCs w:val="20"/>
          <w:lang w:eastAsia="en-US"/>
        </w:rPr>
        <w:t xml:space="preserve">Do umów o podwykonawstwo zawieranych z dalszymi podwykonawcami mają odpowiednio zastosowanie zasady dotyczące podwykonawców zawarte w niniejszej </w:t>
      </w:r>
      <w:proofErr w:type="gramStart"/>
      <w:r w:rsidRPr="00CD4595">
        <w:rPr>
          <w:rFonts w:eastAsia="Calibri"/>
          <w:sz w:val="20"/>
          <w:szCs w:val="20"/>
          <w:lang w:eastAsia="en-US"/>
        </w:rPr>
        <w:t>umowie .</w:t>
      </w:r>
      <w:proofErr w:type="gramEnd"/>
    </w:p>
    <w:p w14:paraId="56D23F0F" w14:textId="3E043B8C" w:rsidR="000501A5" w:rsidRPr="00CD4595" w:rsidRDefault="00870BC8" w:rsidP="00920889">
      <w:pPr>
        <w:pStyle w:val="Akapitzlist"/>
        <w:numPr>
          <w:ilvl w:val="0"/>
          <w:numId w:val="10"/>
        </w:numPr>
        <w:spacing w:line="276" w:lineRule="auto"/>
        <w:jc w:val="both"/>
        <w:rPr>
          <w:rFonts w:eastAsia="Calibri"/>
          <w:sz w:val="20"/>
          <w:szCs w:val="20"/>
          <w:lang w:eastAsia="en-US"/>
        </w:rPr>
      </w:pPr>
      <w:r w:rsidRPr="00CD4595">
        <w:rPr>
          <w:rFonts w:eastAsia="Calibri"/>
          <w:sz w:val="20"/>
          <w:szCs w:val="20"/>
          <w:lang w:eastAsia="en-US"/>
        </w:rPr>
        <w:t>Termin zapłaty wynagrodzenia podwykonawcy lub dalszemu podwykonawcy przewidziany umowie o podwykonawstwo nie może być dłuższy niż 30 dni od dnia doręczenia faktury lub rachunku, potwierdzających wykonanie zleconej dostawy, usługi lub roboty budowlanej.</w:t>
      </w:r>
    </w:p>
    <w:p w14:paraId="5B232FD4" w14:textId="77777777" w:rsidR="00B02712" w:rsidRDefault="00B02712" w:rsidP="00920889">
      <w:pPr>
        <w:pStyle w:val="Akapitzlist"/>
        <w:spacing w:line="276" w:lineRule="auto"/>
        <w:ind w:left="360"/>
        <w:jc w:val="both"/>
        <w:rPr>
          <w:rFonts w:eastAsia="Calibri"/>
          <w:sz w:val="20"/>
          <w:szCs w:val="20"/>
          <w:lang w:eastAsia="en-US"/>
        </w:rPr>
      </w:pPr>
    </w:p>
    <w:p w14:paraId="391A1F20" w14:textId="77777777" w:rsidR="00FB52B2" w:rsidRDefault="00FB52B2" w:rsidP="00920889">
      <w:pPr>
        <w:pStyle w:val="Akapitzlist"/>
        <w:spacing w:line="276" w:lineRule="auto"/>
        <w:ind w:left="360"/>
        <w:jc w:val="both"/>
        <w:rPr>
          <w:rFonts w:eastAsia="Calibri"/>
          <w:sz w:val="20"/>
          <w:szCs w:val="20"/>
          <w:lang w:eastAsia="en-US"/>
        </w:rPr>
      </w:pPr>
    </w:p>
    <w:p w14:paraId="3A28F13B" w14:textId="77777777" w:rsidR="00FB52B2" w:rsidRPr="00CD4595" w:rsidRDefault="00FB52B2" w:rsidP="00920889">
      <w:pPr>
        <w:pStyle w:val="Akapitzlist"/>
        <w:spacing w:line="276" w:lineRule="auto"/>
        <w:ind w:left="360"/>
        <w:jc w:val="both"/>
        <w:rPr>
          <w:rFonts w:eastAsia="Calibri"/>
          <w:sz w:val="20"/>
          <w:szCs w:val="20"/>
          <w:lang w:eastAsia="en-US"/>
        </w:rPr>
      </w:pPr>
    </w:p>
    <w:p w14:paraId="246792FA" w14:textId="339FCAEE" w:rsidR="00B02712" w:rsidRPr="00CD4595" w:rsidRDefault="00B02712" w:rsidP="00920889">
      <w:pPr>
        <w:spacing w:line="276" w:lineRule="auto"/>
        <w:jc w:val="center"/>
        <w:rPr>
          <w:rFonts w:eastAsia="Calibri"/>
          <w:b/>
          <w:sz w:val="20"/>
          <w:szCs w:val="20"/>
          <w:lang w:eastAsia="en-US"/>
        </w:rPr>
      </w:pPr>
      <w:r w:rsidRPr="00CD4595">
        <w:rPr>
          <w:rFonts w:eastAsia="Calibri"/>
          <w:b/>
          <w:sz w:val="20"/>
          <w:szCs w:val="20"/>
          <w:lang w:eastAsia="en-US"/>
        </w:rPr>
        <w:t>§ 12</w:t>
      </w:r>
    </w:p>
    <w:p w14:paraId="16F7BA24" w14:textId="1C7D3885" w:rsidR="00B02712" w:rsidRPr="00CD4595" w:rsidRDefault="00B02712" w:rsidP="00920889">
      <w:pPr>
        <w:spacing w:line="276" w:lineRule="auto"/>
        <w:jc w:val="center"/>
        <w:rPr>
          <w:rFonts w:eastAsia="Calibri"/>
          <w:b/>
          <w:sz w:val="20"/>
          <w:szCs w:val="20"/>
          <w:lang w:eastAsia="en-US"/>
        </w:rPr>
      </w:pPr>
      <w:r w:rsidRPr="00CD4595">
        <w:rPr>
          <w:rFonts w:eastAsia="Calibri"/>
          <w:b/>
          <w:sz w:val="20"/>
          <w:szCs w:val="20"/>
          <w:lang w:eastAsia="en-US"/>
        </w:rPr>
        <w:t>Wymagania zatrudnienie na podstawie umowy o pracę</w:t>
      </w:r>
    </w:p>
    <w:p w14:paraId="4A37028C" w14:textId="1895C450" w:rsidR="00B02712" w:rsidRPr="00CD4595" w:rsidRDefault="00B02712" w:rsidP="00920889">
      <w:pPr>
        <w:pStyle w:val="Akapitzlist"/>
        <w:numPr>
          <w:ilvl w:val="0"/>
          <w:numId w:val="19"/>
        </w:numPr>
        <w:spacing w:line="276" w:lineRule="auto"/>
        <w:jc w:val="both"/>
        <w:rPr>
          <w:rFonts w:eastAsia="Calibri"/>
          <w:sz w:val="20"/>
          <w:szCs w:val="20"/>
          <w:lang w:eastAsia="en-US"/>
        </w:rPr>
      </w:pPr>
      <w:r w:rsidRPr="00CD4595">
        <w:rPr>
          <w:rFonts w:eastAsia="Calibri"/>
          <w:sz w:val="20"/>
          <w:szCs w:val="20"/>
          <w:lang w:eastAsia="en-US"/>
        </w:rPr>
        <w:t>Wykonawca zobowiązuje się do zatrudnienia na podstawie umowy o pracę w rozumieniu przepisów ustawy z dnia 26 czerwca 1974 r. Kodeks Pracy (</w:t>
      </w:r>
      <w:proofErr w:type="spellStart"/>
      <w:r w:rsidRPr="00CD4595">
        <w:rPr>
          <w:rFonts w:eastAsia="Calibri"/>
          <w:sz w:val="20"/>
          <w:szCs w:val="20"/>
          <w:lang w:eastAsia="en-US"/>
        </w:rPr>
        <w:t>t.j</w:t>
      </w:r>
      <w:proofErr w:type="spellEnd"/>
      <w:r w:rsidRPr="00CD4595">
        <w:rPr>
          <w:rFonts w:eastAsia="Calibri"/>
          <w:sz w:val="20"/>
          <w:szCs w:val="20"/>
          <w:lang w:eastAsia="en-US"/>
        </w:rPr>
        <w:t xml:space="preserve">.: Dz.U. 2018 r., poz. 917 z </w:t>
      </w:r>
      <w:proofErr w:type="spellStart"/>
      <w:r w:rsidRPr="00CD4595">
        <w:rPr>
          <w:rFonts w:eastAsia="Calibri"/>
          <w:sz w:val="20"/>
          <w:szCs w:val="20"/>
          <w:lang w:eastAsia="en-US"/>
        </w:rPr>
        <w:t>późn</w:t>
      </w:r>
      <w:proofErr w:type="spellEnd"/>
      <w:r w:rsidRPr="00CD4595">
        <w:rPr>
          <w:rFonts w:eastAsia="Calibri"/>
          <w:sz w:val="20"/>
          <w:szCs w:val="20"/>
          <w:lang w:eastAsia="en-US"/>
        </w:rPr>
        <w:t>. zm.) osób wykonujących czynności w zakresie realizacji przedmiotu zamówienia</w:t>
      </w:r>
    </w:p>
    <w:p w14:paraId="05DB3DAC" w14:textId="4498DE8B" w:rsidR="00B02712" w:rsidRPr="00CD4595" w:rsidRDefault="00B02712" w:rsidP="00920889">
      <w:pPr>
        <w:pStyle w:val="Akapitzlist"/>
        <w:numPr>
          <w:ilvl w:val="0"/>
          <w:numId w:val="19"/>
        </w:numPr>
        <w:spacing w:line="276" w:lineRule="auto"/>
        <w:jc w:val="both"/>
        <w:rPr>
          <w:rFonts w:eastAsia="Calibri"/>
          <w:sz w:val="20"/>
          <w:szCs w:val="20"/>
          <w:lang w:eastAsia="en-US"/>
        </w:rPr>
      </w:pPr>
      <w:r w:rsidRPr="00CD4595">
        <w:rPr>
          <w:rFonts w:eastAsia="Calibri"/>
          <w:sz w:val="20"/>
          <w:szCs w:val="20"/>
          <w:lang w:eastAsia="en-US"/>
        </w:rPr>
        <w:t>Obowiązek, o którym mowa w ust. 1 dotyczy także podwykonawców.</w:t>
      </w:r>
    </w:p>
    <w:p w14:paraId="32CCC241" w14:textId="77777777" w:rsidR="00B02712" w:rsidRPr="00CD4595" w:rsidRDefault="00B02712" w:rsidP="00920889">
      <w:pPr>
        <w:pStyle w:val="Akapitzlist"/>
        <w:numPr>
          <w:ilvl w:val="0"/>
          <w:numId w:val="19"/>
        </w:numPr>
        <w:spacing w:line="276" w:lineRule="auto"/>
        <w:jc w:val="both"/>
        <w:rPr>
          <w:rFonts w:eastAsia="Calibri"/>
          <w:sz w:val="20"/>
          <w:szCs w:val="20"/>
          <w:lang w:eastAsia="en-US"/>
        </w:rPr>
      </w:pPr>
      <w:r w:rsidRPr="00CD4595">
        <w:rPr>
          <w:rFonts w:eastAsia="Calibri"/>
          <w:sz w:val="20"/>
          <w:szCs w:val="20"/>
          <w:lang w:eastAsia="en-US"/>
        </w:rPr>
        <w:t>Wykonawca zobowiązany jest do wprowadzenia w umowach z podwykonawcami stosownych zapisów, zobowiązujących do zatrudnienia na podstawie umowy o pracę, przez cały okres realizacji zamówienia, wszystkich osób wykonujących czynności wymienione w ust. 1 oraz umożliwiających Zamawiającemu przeprowadzenie kontroli realizacji tego obowiązku.</w:t>
      </w:r>
    </w:p>
    <w:p w14:paraId="6DC8BAE8" w14:textId="77777777" w:rsidR="00B02712" w:rsidRPr="00CD4595" w:rsidRDefault="00B02712" w:rsidP="00920889">
      <w:pPr>
        <w:pStyle w:val="Akapitzlist"/>
        <w:numPr>
          <w:ilvl w:val="0"/>
          <w:numId w:val="19"/>
        </w:numPr>
        <w:spacing w:line="276" w:lineRule="auto"/>
        <w:jc w:val="both"/>
        <w:rPr>
          <w:rFonts w:eastAsia="Calibri"/>
          <w:sz w:val="20"/>
          <w:szCs w:val="20"/>
          <w:lang w:eastAsia="en-US"/>
        </w:rPr>
      </w:pPr>
      <w:r w:rsidRPr="00CD4595">
        <w:rPr>
          <w:rFonts w:eastAsia="Calibri"/>
          <w:sz w:val="20"/>
          <w:szCs w:val="20"/>
          <w:lang w:eastAsia="en-US"/>
        </w:rPr>
        <w:lastRenderedPageBreak/>
        <w:t>W trakcie realizacji przedmiotu umowy zamawiający uprawniony jest do wykonywania czynności kontrolnych wobec wykonawcy odnośnie spełniania przez wykonawcę lub podwykonawcę wymogu zatrudnienia na podstawie umowy o pracę osób wykonujących wskazanych w ust. 1 czynności. Zamawiający uprawniony jest w szczególności do:</w:t>
      </w:r>
    </w:p>
    <w:p w14:paraId="11692CBC" w14:textId="77777777" w:rsidR="00B02712" w:rsidRPr="00CD4595" w:rsidRDefault="00B02712" w:rsidP="00920889">
      <w:pPr>
        <w:pStyle w:val="Akapitzlist"/>
        <w:numPr>
          <w:ilvl w:val="1"/>
          <w:numId w:val="19"/>
        </w:numPr>
        <w:spacing w:line="276" w:lineRule="auto"/>
        <w:jc w:val="both"/>
        <w:rPr>
          <w:rFonts w:eastAsia="Calibri"/>
          <w:sz w:val="20"/>
          <w:szCs w:val="20"/>
          <w:lang w:eastAsia="en-US"/>
        </w:rPr>
      </w:pPr>
      <w:r w:rsidRPr="00CD4595">
        <w:rPr>
          <w:rFonts w:eastAsia="Calibri"/>
          <w:sz w:val="20"/>
          <w:szCs w:val="20"/>
          <w:lang w:eastAsia="en-US"/>
        </w:rPr>
        <w:t>żądania oświadczeń w zakresie potwierdzenia spełniania w/w wymogów i dokonywania ich oceny</w:t>
      </w:r>
    </w:p>
    <w:p w14:paraId="56773D31" w14:textId="71976A0E" w:rsidR="00B02712" w:rsidRPr="00CD4595" w:rsidRDefault="00B02712" w:rsidP="00920889">
      <w:pPr>
        <w:pStyle w:val="Akapitzlist"/>
        <w:numPr>
          <w:ilvl w:val="1"/>
          <w:numId w:val="19"/>
        </w:numPr>
        <w:spacing w:line="276" w:lineRule="auto"/>
        <w:jc w:val="both"/>
        <w:rPr>
          <w:rFonts w:eastAsia="Calibri"/>
          <w:sz w:val="20"/>
          <w:szCs w:val="20"/>
          <w:lang w:eastAsia="en-US"/>
        </w:rPr>
      </w:pPr>
      <w:r w:rsidRPr="00CD4595">
        <w:rPr>
          <w:rFonts w:eastAsia="Calibri"/>
          <w:sz w:val="20"/>
          <w:szCs w:val="20"/>
          <w:lang w:eastAsia="en-US"/>
        </w:rPr>
        <w:t>żądania wyjaśnień w przypadku wątpliwości w zakresie potwierdzenia spełniania w/w wymogów</w:t>
      </w:r>
    </w:p>
    <w:p w14:paraId="3E2DF72F" w14:textId="77777777" w:rsidR="00B02712" w:rsidRPr="00CD4595" w:rsidRDefault="00B02712" w:rsidP="00920889">
      <w:pPr>
        <w:pStyle w:val="Akapitzlist"/>
        <w:numPr>
          <w:ilvl w:val="1"/>
          <w:numId w:val="19"/>
        </w:numPr>
        <w:spacing w:line="276" w:lineRule="auto"/>
        <w:jc w:val="both"/>
        <w:rPr>
          <w:rFonts w:eastAsia="Calibri"/>
          <w:sz w:val="20"/>
          <w:szCs w:val="20"/>
          <w:lang w:eastAsia="en-US"/>
        </w:rPr>
      </w:pPr>
      <w:r w:rsidRPr="00CD4595">
        <w:rPr>
          <w:rFonts w:eastAsia="Calibri"/>
          <w:sz w:val="20"/>
          <w:szCs w:val="20"/>
          <w:lang w:eastAsia="en-US"/>
        </w:rPr>
        <w:t>przeprowadzania kontroli na miejscu wykonywania świadczenia.</w:t>
      </w:r>
    </w:p>
    <w:p w14:paraId="6AA96BF7" w14:textId="77777777" w:rsidR="00B02712" w:rsidRPr="00CD4595" w:rsidRDefault="00B02712" w:rsidP="00920889">
      <w:pPr>
        <w:pStyle w:val="Akapitzlist"/>
        <w:numPr>
          <w:ilvl w:val="0"/>
          <w:numId w:val="19"/>
        </w:numPr>
        <w:spacing w:line="276" w:lineRule="auto"/>
        <w:jc w:val="both"/>
        <w:rPr>
          <w:rFonts w:eastAsia="Calibri"/>
          <w:sz w:val="20"/>
          <w:szCs w:val="20"/>
          <w:lang w:eastAsia="en-US"/>
        </w:rPr>
      </w:pPr>
      <w:r w:rsidRPr="00CD4595">
        <w:rPr>
          <w:rFonts w:eastAsia="Calibri"/>
          <w:sz w:val="20"/>
          <w:szCs w:val="20"/>
          <w:lang w:eastAsia="en-US"/>
        </w:rPr>
        <w:t xml:space="preserve">W trakcie realizacji zamówienia na każde wezwanie zamawiającego w wyznaczonym w tym wezwaniu terminie nie krótszym niż 3 dni, wykonawca przedłoży zamawiającemu wskazane poniżej dowody w celu potwierdzenia spełnienia wymogu zatrudnienia na podstawie umowy o pracę przez wykonawcę lub podwykonawcę osób wykonujących określone w ust. 1 czynności w trakcie realizacji zamówienia: oświadczenie wykonawcy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 ę wraz ze wskazaniem liczby tych osób, rodzaju umowy o pracę i wymiaru etatu oraz podpis osoby uprawnionej do złożenia oświadczenia w imieniu wykonawcy lub podwykonawcy. </w:t>
      </w:r>
    </w:p>
    <w:p w14:paraId="245978F5" w14:textId="7752AC58" w:rsidR="00B02712" w:rsidRPr="00CD4595" w:rsidRDefault="00B02712" w:rsidP="00920889">
      <w:pPr>
        <w:pStyle w:val="Akapitzlist"/>
        <w:numPr>
          <w:ilvl w:val="0"/>
          <w:numId w:val="19"/>
        </w:numPr>
        <w:spacing w:line="276" w:lineRule="auto"/>
        <w:jc w:val="both"/>
        <w:rPr>
          <w:rFonts w:eastAsia="Calibri"/>
          <w:sz w:val="20"/>
          <w:szCs w:val="20"/>
          <w:lang w:eastAsia="en-US"/>
        </w:rPr>
      </w:pPr>
      <w:r w:rsidRPr="00CD4595">
        <w:rPr>
          <w:rFonts w:eastAsia="Calibri"/>
          <w:sz w:val="20"/>
          <w:szCs w:val="20"/>
          <w:lang w:eastAsia="en-US"/>
        </w:rPr>
        <w:t>Z tytułu niespełnienia przez wykonawcę lub podwykonawcę wymogu zatrudnienia na podstawie umowy o pracę osób wykonujących wskazane w ust. 1 czynności zamawiający przewiduje sankcję w postaci obowiązku zapłaty przez wykonawcę kary umownej w wysokości określonej w § 7 niniejszej umowy. Niezłożenie przez wykonawcę w wyznaczonym przez zamawiającego terminie żądanych przez zamawiającego dowodów (tj. oświadczenie wykonawcy lub podwykonawcy) w celu potwierdzenia spełnienia przez wykonawcę lub podwykonawcę wymogu zatrudnienia na podstawie umowy o pracę traktowane będzie jako niespełnienie przez wykonawcę lub podwykonawcę wymogu zatrudnienia na podstawie umowy o pracę osób wykonujących wskazane powyżej czynności.</w:t>
      </w:r>
    </w:p>
    <w:p w14:paraId="7E561D49" w14:textId="77777777" w:rsidR="00B02712" w:rsidRPr="00CD4595" w:rsidRDefault="00B02712" w:rsidP="00920889">
      <w:pPr>
        <w:pStyle w:val="Akapitzlist"/>
        <w:numPr>
          <w:ilvl w:val="0"/>
          <w:numId w:val="19"/>
        </w:numPr>
        <w:spacing w:line="276" w:lineRule="auto"/>
        <w:jc w:val="both"/>
        <w:rPr>
          <w:rFonts w:eastAsia="Calibri"/>
          <w:sz w:val="20"/>
          <w:szCs w:val="20"/>
          <w:lang w:eastAsia="en-US"/>
        </w:rPr>
      </w:pPr>
      <w:r w:rsidRPr="00CD4595">
        <w:rPr>
          <w:rFonts w:eastAsia="Calibri"/>
          <w:sz w:val="20"/>
          <w:szCs w:val="20"/>
          <w:lang w:eastAsia="en-US"/>
        </w:rPr>
        <w:t>W przypadku uzasadnionych wątpliwości co do przestrzegania prawa pracy przez wykonawcę lub podwykonawcę, zamawiający może zwrócić się o przeprowadzenie kontroli przez Państwową Inspekcję Pracy.</w:t>
      </w:r>
    </w:p>
    <w:p w14:paraId="5D46D374" w14:textId="528BE028" w:rsidR="000501A5" w:rsidRPr="00CD4595" w:rsidRDefault="00B02712" w:rsidP="00920889">
      <w:pPr>
        <w:pStyle w:val="Akapitzlist"/>
        <w:numPr>
          <w:ilvl w:val="0"/>
          <w:numId w:val="19"/>
        </w:numPr>
        <w:spacing w:line="276" w:lineRule="auto"/>
        <w:jc w:val="both"/>
        <w:rPr>
          <w:rFonts w:eastAsia="Calibri"/>
          <w:sz w:val="20"/>
          <w:szCs w:val="20"/>
          <w:lang w:eastAsia="en-US"/>
        </w:rPr>
      </w:pPr>
      <w:r w:rsidRPr="00CD4595">
        <w:rPr>
          <w:rFonts w:eastAsia="Calibri"/>
          <w:sz w:val="20"/>
          <w:szCs w:val="20"/>
          <w:lang w:eastAsia="en-US"/>
        </w:rPr>
        <w:t>Za działania i zaniechania osób działających w imieniu Wykonawcy, Wykonawca Za działania i zaniechania osób działających w imieniu Wykonawcy, Wykonawca ponosi odpowiedzialność jak za własne działania i zaniechania ponosi odpowiedzialność jak za własne działania i zaniechania.</w:t>
      </w:r>
    </w:p>
    <w:p w14:paraId="6F0127BB" w14:textId="77777777" w:rsidR="00B02712" w:rsidRDefault="00B02712" w:rsidP="00920889">
      <w:pPr>
        <w:spacing w:line="276" w:lineRule="auto"/>
        <w:jc w:val="center"/>
        <w:rPr>
          <w:rFonts w:eastAsia="Calibri"/>
          <w:b/>
          <w:sz w:val="20"/>
          <w:szCs w:val="20"/>
          <w:lang w:eastAsia="en-US"/>
        </w:rPr>
      </w:pPr>
    </w:p>
    <w:p w14:paraId="5D010DE0" w14:textId="77777777" w:rsidR="008F37A0" w:rsidRPr="00CD4595" w:rsidRDefault="008F37A0" w:rsidP="00920889">
      <w:pPr>
        <w:spacing w:line="276" w:lineRule="auto"/>
        <w:jc w:val="center"/>
        <w:rPr>
          <w:rFonts w:eastAsia="Calibri"/>
          <w:b/>
          <w:sz w:val="20"/>
          <w:szCs w:val="20"/>
          <w:lang w:eastAsia="en-US"/>
        </w:rPr>
      </w:pPr>
      <w:r w:rsidRPr="00CD4595">
        <w:rPr>
          <w:rFonts w:eastAsia="Calibri"/>
          <w:b/>
          <w:sz w:val="20"/>
          <w:szCs w:val="20"/>
          <w:lang w:eastAsia="en-US"/>
        </w:rPr>
        <w:t>§ 13</w:t>
      </w:r>
    </w:p>
    <w:p w14:paraId="6FE6DCE6" w14:textId="16F2D247" w:rsidR="008F37A0" w:rsidRDefault="008F37A0" w:rsidP="00FB52B2">
      <w:pPr>
        <w:spacing w:line="276" w:lineRule="auto"/>
        <w:jc w:val="center"/>
        <w:rPr>
          <w:rFonts w:eastAsia="Calibri"/>
          <w:b/>
          <w:sz w:val="20"/>
          <w:szCs w:val="20"/>
          <w:lang w:eastAsia="en-US"/>
        </w:rPr>
      </w:pPr>
      <w:r>
        <w:rPr>
          <w:rFonts w:eastAsia="Calibri"/>
          <w:b/>
          <w:sz w:val="20"/>
          <w:szCs w:val="20"/>
          <w:lang w:eastAsia="en-US"/>
        </w:rPr>
        <w:t>Waloryzacja</w:t>
      </w:r>
    </w:p>
    <w:p w14:paraId="3B15C518" w14:textId="77777777" w:rsidR="008F37A0" w:rsidRDefault="008F37A0" w:rsidP="00920889">
      <w:pPr>
        <w:pStyle w:val="Akapitzlist"/>
        <w:numPr>
          <w:ilvl w:val="0"/>
          <w:numId w:val="21"/>
        </w:numPr>
        <w:spacing w:line="276" w:lineRule="auto"/>
        <w:rPr>
          <w:rFonts w:eastAsia="Calibri"/>
          <w:sz w:val="20"/>
          <w:szCs w:val="20"/>
          <w:lang w:eastAsia="en-US"/>
        </w:rPr>
      </w:pPr>
      <w:r w:rsidRPr="008F37A0">
        <w:rPr>
          <w:rFonts w:eastAsia="Calibri"/>
          <w:sz w:val="20"/>
          <w:szCs w:val="20"/>
          <w:lang w:eastAsia="en-US"/>
        </w:rPr>
        <w:t xml:space="preserve">Wysokość wynagrodzenia należnego Wykonawcy, określonego w 6 ust. 1 może ulec zmianie w przypadku </w:t>
      </w:r>
      <w:proofErr w:type="gramStart"/>
      <w:r w:rsidRPr="008F37A0">
        <w:rPr>
          <w:rFonts w:eastAsia="Calibri"/>
          <w:sz w:val="20"/>
          <w:szCs w:val="20"/>
          <w:lang w:eastAsia="en-US"/>
        </w:rPr>
        <w:t>zmiany</w:t>
      </w:r>
      <w:proofErr w:type="gramEnd"/>
      <w:r w:rsidRPr="008F37A0">
        <w:rPr>
          <w:rFonts w:eastAsia="Calibri"/>
          <w:sz w:val="20"/>
          <w:szCs w:val="20"/>
          <w:lang w:eastAsia="en-US"/>
        </w:rPr>
        <w:t xml:space="preserve"> o której mowa w art. 436 ust. 4 lit. b:</w:t>
      </w:r>
    </w:p>
    <w:p w14:paraId="373FF96F" w14:textId="77777777" w:rsidR="008F37A0" w:rsidRPr="00594378" w:rsidRDefault="008F37A0" w:rsidP="00920889">
      <w:pPr>
        <w:pStyle w:val="Akapitzlist"/>
        <w:numPr>
          <w:ilvl w:val="1"/>
          <w:numId w:val="21"/>
        </w:numPr>
        <w:spacing w:line="276" w:lineRule="auto"/>
        <w:rPr>
          <w:rFonts w:eastAsia="Calibri"/>
          <w:sz w:val="20"/>
          <w:szCs w:val="20"/>
          <w:lang w:eastAsia="en-US"/>
        </w:rPr>
      </w:pPr>
      <w:r w:rsidRPr="00594378">
        <w:rPr>
          <w:rFonts w:eastAsia="Calibri"/>
          <w:sz w:val="20"/>
          <w:szCs w:val="20"/>
          <w:lang w:eastAsia="en-US"/>
        </w:rPr>
        <w:t>stawki podatku od towarów i usług oraz podatku akcyzowego,</w:t>
      </w:r>
    </w:p>
    <w:p w14:paraId="08FC12E3" w14:textId="77777777" w:rsidR="008F37A0" w:rsidRPr="00594378" w:rsidRDefault="008F37A0" w:rsidP="00920889">
      <w:pPr>
        <w:pStyle w:val="Akapitzlist"/>
        <w:numPr>
          <w:ilvl w:val="1"/>
          <w:numId w:val="21"/>
        </w:numPr>
        <w:spacing w:line="276" w:lineRule="auto"/>
        <w:rPr>
          <w:rFonts w:eastAsia="Calibri"/>
          <w:sz w:val="20"/>
          <w:szCs w:val="20"/>
          <w:lang w:eastAsia="en-US"/>
        </w:rPr>
      </w:pPr>
      <w:r w:rsidRPr="00594378">
        <w:rPr>
          <w:rFonts w:eastAsia="Calibri"/>
          <w:sz w:val="20"/>
          <w:szCs w:val="20"/>
          <w:lang w:eastAsia="en-US"/>
        </w:rPr>
        <w:t>wysokości minimalnego wynagrodzenia za pracę albo wysokości minimalnej stawki godzinowej, ustalonych na podstawie ustawy z dnia 10 października 2002r. o minimalnym wynagrodzeniu za pracę (tekst jednolity: Dziennik Ustaw z 2020 r., poz. 2207),</w:t>
      </w:r>
    </w:p>
    <w:p w14:paraId="70D90BE3" w14:textId="77777777" w:rsidR="008F37A0" w:rsidRPr="00594378" w:rsidRDefault="008F37A0" w:rsidP="00920889">
      <w:pPr>
        <w:pStyle w:val="Akapitzlist"/>
        <w:numPr>
          <w:ilvl w:val="1"/>
          <w:numId w:val="21"/>
        </w:numPr>
        <w:spacing w:line="276" w:lineRule="auto"/>
        <w:rPr>
          <w:rFonts w:eastAsia="Calibri"/>
          <w:sz w:val="20"/>
          <w:szCs w:val="20"/>
          <w:lang w:eastAsia="en-US"/>
        </w:rPr>
      </w:pPr>
      <w:r w:rsidRPr="00594378">
        <w:rPr>
          <w:rFonts w:eastAsia="Calibri"/>
          <w:sz w:val="20"/>
          <w:szCs w:val="20"/>
          <w:lang w:eastAsia="en-US"/>
        </w:rPr>
        <w:t>zasad podlegania ubezpieczeniom społecznym lub ubezpieczeniu zdrowotnemu lub wysokości stawki składki na ubezpieczenia społeczne lub zdrowotne,</w:t>
      </w:r>
    </w:p>
    <w:p w14:paraId="35ED343E" w14:textId="65EF0300" w:rsidR="008F37A0" w:rsidRPr="00594378" w:rsidRDefault="008F37A0" w:rsidP="003042D3">
      <w:pPr>
        <w:pStyle w:val="Akapitzlist"/>
        <w:numPr>
          <w:ilvl w:val="1"/>
          <w:numId w:val="21"/>
        </w:numPr>
        <w:spacing w:line="276" w:lineRule="auto"/>
        <w:rPr>
          <w:rFonts w:eastAsia="Calibri"/>
          <w:sz w:val="20"/>
          <w:szCs w:val="20"/>
          <w:lang w:eastAsia="en-US"/>
        </w:rPr>
      </w:pPr>
      <w:r w:rsidRPr="00594378">
        <w:rPr>
          <w:rFonts w:eastAsia="Calibri"/>
          <w:sz w:val="20"/>
          <w:szCs w:val="20"/>
          <w:lang w:eastAsia="en-US"/>
        </w:rPr>
        <w:t>zasad gromadzenia i wysokości wpłat do pracowniczych planów kapitałowych, o których mowa w ustawie z dnia 4 października 2018r. pracowniczych planach kapitałowych (tekst jednolity: Dziennik Ustaw z 2020r., poz. 1342</w:t>
      </w:r>
      <w:r w:rsidR="003042D3" w:rsidRPr="00594378">
        <w:t xml:space="preserve"> </w:t>
      </w:r>
      <w:r w:rsidR="003042D3" w:rsidRPr="00594378">
        <w:rPr>
          <w:rFonts w:eastAsia="Calibri"/>
          <w:sz w:val="20"/>
          <w:szCs w:val="20"/>
          <w:lang w:eastAsia="en-US"/>
        </w:rPr>
        <w:t>oraz z 2022 r. poz. 1079</w:t>
      </w:r>
      <w:r w:rsidRPr="00594378">
        <w:rPr>
          <w:rFonts w:eastAsia="Calibri"/>
          <w:sz w:val="20"/>
          <w:szCs w:val="20"/>
          <w:lang w:eastAsia="en-US"/>
        </w:rPr>
        <w:t>)</w:t>
      </w:r>
    </w:p>
    <w:p w14:paraId="6A0E2245" w14:textId="3D00B0BA" w:rsidR="00316B55" w:rsidRPr="008F37A0" w:rsidRDefault="00316B55" w:rsidP="00920889">
      <w:pPr>
        <w:pStyle w:val="Akapitzlist"/>
        <w:numPr>
          <w:ilvl w:val="1"/>
          <w:numId w:val="21"/>
        </w:numPr>
        <w:spacing w:line="276" w:lineRule="auto"/>
        <w:rPr>
          <w:rFonts w:eastAsia="Calibri"/>
          <w:sz w:val="20"/>
          <w:szCs w:val="20"/>
          <w:lang w:eastAsia="en-US"/>
        </w:rPr>
      </w:pPr>
      <w:r w:rsidRPr="00316B55">
        <w:rPr>
          <w:rFonts w:eastAsia="Calibri"/>
          <w:sz w:val="20"/>
          <w:szCs w:val="20"/>
          <w:lang w:eastAsia="en-US"/>
        </w:rPr>
        <w:t>ceny materiałów lub kosztów związanych z realizacją zamówienia,</w:t>
      </w:r>
    </w:p>
    <w:p w14:paraId="5839CB0A" w14:textId="77777777" w:rsidR="008F37A0" w:rsidRDefault="008F37A0" w:rsidP="00920889">
      <w:pPr>
        <w:spacing w:line="276" w:lineRule="auto"/>
        <w:ind w:left="708"/>
        <w:rPr>
          <w:rFonts w:eastAsia="Calibri"/>
          <w:sz w:val="20"/>
          <w:szCs w:val="20"/>
          <w:lang w:eastAsia="en-US"/>
        </w:rPr>
      </w:pPr>
      <w:r w:rsidRPr="008F37A0">
        <w:rPr>
          <w:rFonts w:eastAsia="Calibri"/>
          <w:sz w:val="20"/>
          <w:szCs w:val="20"/>
          <w:lang w:eastAsia="en-US"/>
        </w:rPr>
        <w:t>- jeżeli zaistniałe zmiany będą miały wpływ na koszty wykonania zamówienia przez Wykonawcę. Zmiana wynagrodzenia może nastąpić na pisemny wniosek Wykonawcy złożony nie później niż 30 dni od dnia wejścia w życie zmian, o których mowa w niniejszym ustępie.</w:t>
      </w:r>
    </w:p>
    <w:p w14:paraId="5E556967" w14:textId="77777777" w:rsidR="00316B55" w:rsidRPr="00594378" w:rsidRDefault="00316B55" w:rsidP="00920889">
      <w:pPr>
        <w:pStyle w:val="Akapitzlist"/>
        <w:numPr>
          <w:ilvl w:val="0"/>
          <w:numId w:val="21"/>
        </w:numPr>
        <w:spacing w:line="276" w:lineRule="auto"/>
        <w:rPr>
          <w:rFonts w:eastAsia="Calibri"/>
          <w:sz w:val="20"/>
          <w:szCs w:val="20"/>
          <w:lang w:eastAsia="en-US"/>
        </w:rPr>
      </w:pPr>
      <w:r w:rsidRPr="00594378">
        <w:rPr>
          <w:rFonts w:eastAsia="Calibri"/>
          <w:sz w:val="20"/>
          <w:szCs w:val="20"/>
          <w:lang w:eastAsia="en-US"/>
        </w:rPr>
        <w:t xml:space="preserve">W przypadku zmiany stawki podatku od towarów i usług oraz podatku akcyzowego, o której mowa w art. 436 ust. 4 lit. b) pierwszy podpunkt ustawy </w:t>
      </w:r>
      <w:proofErr w:type="spellStart"/>
      <w:r w:rsidRPr="00594378">
        <w:rPr>
          <w:rFonts w:eastAsia="Calibri"/>
          <w:sz w:val="20"/>
          <w:szCs w:val="20"/>
          <w:lang w:eastAsia="en-US"/>
        </w:rPr>
        <w:t>pzp</w:t>
      </w:r>
      <w:proofErr w:type="spellEnd"/>
      <w:r w:rsidRPr="00594378">
        <w:rPr>
          <w:rFonts w:eastAsia="Calibri"/>
          <w:sz w:val="20"/>
          <w:szCs w:val="20"/>
          <w:lang w:eastAsia="en-US"/>
        </w:rPr>
        <w:t xml:space="preserve">, wartość netto wynagrodzenia Wykonawcy nie zmieni się, a określona w aneksie wartość brutto wynagrodzenia zostanie wyliczona na podstawie nowych przepisów. </w:t>
      </w:r>
      <w:r w:rsidRPr="00594378">
        <w:rPr>
          <w:rFonts w:eastAsia="Calibri"/>
          <w:sz w:val="20"/>
          <w:szCs w:val="20"/>
          <w:lang w:eastAsia="en-US"/>
        </w:rPr>
        <w:lastRenderedPageBreak/>
        <w:t>Zmiana wchodzi w życie nie wcześniej niż w chwili zmiany przepisów w zakresie stawki podatku VAT i dotyczy niezafakturowanej części wynagrodzenia.</w:t>
      </w:r>
    </w:p>
    <w:p w14:paraId="0C8768EB" w14:textId="77777777" w:rsidR="00064C5F" w:rsidRPr="00594378" w:rsidRDefault="00064C5F" w:rsidP="00920889">
      <w:pPr>
        <w:pStyle w:val="Akapitzlist"/>
        <w:numPr>
          <w:ilvl w:val="0"/>
          <w:numId w:val="21"/>
        </w:numPr>
        <w:spacing w:line="276" w:lineRule="auto"/>
        <w:rPr>
          <w:rFonts w:eastAsia="Calibri"/>
          <w:sz w:val="20"/>
          <w:szCs w:val="20"/>
          <w:lang w:eastAsia="en-US"/>
        </w:rPr>
      </w:pPr>
      <w:r w:rsidRPr="00594378">
        <w:rPr>
          <w:rFonts w:eastAsia="Calibri"/>
          <w:sz w:val="20"/>
          <w:szCs w:val="20"/>
          <w:lang w:eastAsia="en-US"/>
        </w:rPr>
        <w:t xml:space="preserve">W przypadku zmiany wysokości minimalnego wynagrodzenia za pracę albo wysokości minimalnej stawki godzinowej, ustalonych na podstawie ustawy z dnia 10 października 2002 r. o minimalnym wynagrodzeniu za pracę, o której mowa w art. 436 ust. 4 lit. b) drugi podpunkt ustawy </w:t>
      </w:r>
      <w:proofErr w:type="spellStart"/>
      <w:r w:rsidRPr="00594378">
        <w:rPr>
          <w:rFonts w:eastAsia="Calibri"/>
          <w:sz w:val="20"/>
          <w:szCs w:val="20"/>
          <w:lang w:eastAsia="en-US"/>
        </w:rPr>
        <w:t>pzp</w:t>
      </w:r>
      <w:proofErr w:type="spellEnd"/>
      <w:r w:rsidRPr="00594378">
        <w:rPr>
          <w:rFonts w:eastAsia="Calibri"/>
          <w:sz w:val="20"/>
          <w:szCs w:val="20"/>
          <w:lang w:eastAsia="en-US"/>
        </w:rPr>
        <w:t>, wynagrodzenie Wykonawcy ulegnie modyfikacji o wartość zmiany całkowitego kosztu Wykonawcy wynikającego ze zmiany wynagrodzeń za pracę albo wysokości minimalnej stawki godzinowej osób bezpośrednio wykonujących zamówienie do wysokości zmienionego minimalnego wynagrodzenia za pracę albo do wysokości minimalnej stawki godzinowej, z uwzględnieniem wszystkich obciążeń publicznoprawnych od kwoty wzrostu minimalnego wynagrodzenia.</w:t>
      </w:r>
    </w:p>
    <w:p w14:paraId="3AE4793F" w14:textId="77777777" w:rsidR="00064C5F" w:rsidRPr="00594378" w:rsidRDefault="00064C5F" w:rsidP="00920889">
      <w:pPr>
        <w:pStyle w:val="Akapitzlist"/>
        <w:numPr>
          <w:ilvl w:val="0"/>
          <w:numId w:val="21"/>
        </w:numPr>
        <w:spacing w:line="276" w:lineRule="auto"/>
        <w:rPr>
          <w:rFonts w:eastAsia="Calibri"/>
          <w:sz w:val="20"/>
          <w:szCs w:val="20"/>
          <w:lang w:eastAsia="en-US"/>
        </w:rPr>
      </w:pPr>
      <w:r w:rsidRPr="00594378">
        <w:rPr>
          <w:rFonts w:eastAsia="Calibri"/>
          <w:sz w:val="20"/>
          <w:szCs w:val="20"/>
          <w:lang w:eastAsia="en-US"/>
        </w:rPr>
        <w:t xml:space="preserve">W przypadku zmiany zasad podlegania ubezpieczeniom społecznym lub ubezpieczeniu zdrowotnemu lub wysokości stawki składki na ubezpieczenia społeczne lub ubezpieczenie zdrowotne oraz zmiany zasad gromadzenia i wysokości wpłat do pracowniczych planów kapitałowych, o których mowa w ustawie z dnia 4 października 2018 r. o pracowniczych planach kapitałowych, o której mowa w art. 436 ust. 4 lit. b) trzeci i czwarty podpunkt ustawy </w:t>
      </w:r>
      <w:proofErr w:type="spellStart"/>
      <w:r w:rsidRPr="00594378">
        <w:rPr>
          <w:rFonts w:eastAsia="Calibri"/>
          <w:sz w:val="20"/>
          <w:szCs w:val="20"/>
          <w:lang w:eastAsia="en-US"/>
        </w:rPr>
        <w:t>pzp</w:t>
      </w:r>
      <w:proofErr w:type="spellEnd"/>
      <w:r w:rsidRPr="00594378">
        <w:rPr>
          <w:rFonts w:eastAsia="Calibri"/>
          <w:sz w:val="20"/>
          <w:szCs w:val="20"/>
          <w:lang w:eastAsia="en-US"/>
        </w:rPr>
        <w:t>, wynagrodzenie Wykonawcy ulegnie modyfikacji o wartość zmiany całkowitego kosztu Wykonawcy, jaki będzie on zobowiązany ponieść przy uwzględnieniu tej zmiany, przy zachowaniu dotychczasowej kwoty netto wynagrodzenia osób bezpośrednio wykonujących zamówienie.</w:t>
      </w:r>
    </w:p>
    <w:p w14:paraId="378DFAB6" w14:textId="3B7EC0CA" w:rsidR="008F37A0" w:rsidRPr="008F37A0" w:rsidRDefault="008F37A0" w:rsidP="00920889">
      <w:pPr>
        <w:pStyle w:val="Akapitzlist"/>
        <w:numPr>
          <w:ilvl w:val="0"/>
          <w:numId w:val="21"/>
        </w:numPr>
        <w:spacing w:line="276" w:lineRule="auto"/>
        <w:rPr>
          <w:rFonts w:eastAsia="Calibri"/>
          <w:sz w:val="20"/>
          <w:szCs w:val="20"/>
          <w:lang w:eastAsia="en-US"/>
        </w:rPr>
      </w:pPr>
      <w:r w:rsidRPr="008F37A0">
        <w:rPr>
          <w:rFonts w:eastAsia="Calibri"/>
          <w:sz w:val="20"/>
          <w:szCs w:val="20"/>
          <w:lang w:eastAsia="en-US"/>
        </w:rPr>
        <w:t xml:space="preserve">Zamawiający przewiduje wprowadzanie na wniosek Wykonawcy zmian wysokości wynagrodzenia należnego Wykonawcy, w przypadku udokumentowanej zmiany ceny materiałów lub kosztów związanych z realizacją zamówienia, gdy zmiana ceny materiałów lub kosztów przekracza 5 % w stosunku do cen materiałów lub kosztów wskazanych w kosztorysach inwestorskich na etapie sporządzania dokumentacji projektowo-kosztorysowej lub w wypadku kolejnej zmiany, względem cen materiałów lub kosztów ustalonych przy ostatniej takiej zmianie i odzwierciedlonych w zaktualizowanych kosztorysach inwestorskich. Zmiana wynagrodzenia w tym trybie nie może prowadzić do wzrostu zysku Wykonawcy, a jedynie ma prowadzić do zrekompensowania kosztów jakie będzie ponosił w związku z realizacją Umowy. W celu wykazania wpływu zmian na koszty wykonania Umowy, Wykonawca przedstawi Zamawiającemu szczegółową kalkulację cen materiałów lub kosztów według stanu sprzed danej zmiany cen materiałów lub kosztów uwzgledniającą dane z kosztorysu inwestorskiego oraz szczegółową kalkulację cen materiałów lub kosztów według stanu po danej zmianie cen materiałów lub kosztów oraz wskaże kwotę, o jaką wynagrodzenie umowne powinno ulec zmianie. Zamawiający ustosunkuje się do przedstawionych kalkulacji, w szczególności przez zaakceptowanie wskazanej przez Wykonawcę kwoty lub przez zgłoszenie zastrzeżeń, wskazanie omyłek rachunkowych lub żądanie wyjaśnień lub dowodów co do poszczególnych elementów kalkulacji. W wypadku akceptacji kalkulacji Wykonawcy, strony zawrą aneks zmieniający Umowę w zakresie wynagrodzenia należnego Wykonawcy o kwotę wynikającą z kalkulacji. W terminie 14 dni od wspomnianej zmiany Umowy, Wykonawca przedłoży Zamawiającemu zaktualizowane Kosztorysy </w:t>
      </w:r>
      <w:r w:rsidR="002511EF">
        <w:rPr>
          <w:rFonts w:eastAsia="Calibri"/>
          <w:sz w:val="20"/>
          <w:szCs w:val="20"/>
          <w:lang w:eastAsia="en-US"/>
        </w:rPr>
        <w:t>ofertowe</w:t>
      </w:r>
      <w:r w:rsidRPr="008F37A0">
        <w:rPr>
          <w:rFonts w:eastAsia="Calibri"/>
          <w:sz w:val="20"/>
          <w:szCs w:val="20"/>
          <w:lang w:eastAsia="en-US"/>
        </w:rPr>
        <w:t xml:space="preserve"> uwzględniające dokonaną zmianę.</w:t>
      </w:r>
    </w:p>
    <w:p w14:paraId="5CD7F088" w14:textId="3AA0C0B5" w:rsidR="008F37A0" w:rsidRPr="008F37A0" w:rsidRDefault="008F37A0" w:rsidP="00920889">
      <w:pPr>
        <w:pStyle w:val="Akapitzlist"/>
        <w:numPr>
          <w:ilvl w:val="0"/>
          <w:numId w:val="21"/>
        </w:numPr>
        <w:spacing w:line="276" w:lineRule="auto"/>
        <w:rPr>
          <w:rFonts w:eastAsia="Calibri"/>
          <w:sz w:val="20"/>
          <w:szCs w:val="20"/>
          <w:lang w:eastAsia="en-US"/>
        </w:rPr>
      </w:pPr>
      <w:r w:rsidRPr="008F37A0">
        <w:rPr>
          <w:rFonts w:eastAsia="Calibri"/>
          <w:sz w:val="20"/>
          <w:szCs w:val="20"/>
          <w:lang w:eastAsia="en-US"/>
        </w:rPr>
        <w:t>Zmiana kosztów w rozumieniu ust. 5 niniejszego paragrafu w zakresie dotyczącym robocizny nie będzie uwzględniona w przypadku dokonania zmiany wynagrodzenia zgodnie z ust. 3 i 4 niniejszego paragrafu.</w:t>
      </w:r>
    </w:p>
    <w:p w14:paraId="63337822" w14:textId="440DAA75" w:rsidR="008F37A0" w:rsidRPr="008F37A0" w:rsidRDefault="008F37A0" w:rsidP="00920889">
      <w:pPr>
        <w:pStyle w:val="Akapitzlist"/>
        <w:numPr>
          <w:ilvl w:val="0"/>
          <w:numId w:val="21"/>
        </w:numPr>
        <w:spacing w:line="276" w:lineRule="auto"/>
        <w:rPr>
          <w:rFonts w:eastAsia="Calibri"/>
          <w:sz w:val="20"/>
          <w:szCs w:val="20"/>
          <w:lang w:eastAsia="en-US"/>
        </w:rPr>
      </w:pPr>
      <w:r w:rsidRPr="008F37A0">
        <w:rPr>
          <w:rFonts w:eastAsia="Calibri"/>
          <w:sz w:val="20"/>
          <w:szCs w:val="20"/>
          <w:lang w:eastAsia="en-US"/>
        </w:rPr>
        <w:t>Zmiana wynagrodzenia należnego Wykonawcy będzie określana z uwzględnieniem procentowej zmiany cen materiałów lub kosztów, o której mowa w ust. 9 niniejszego paragrafu, przy czym o wartość nie większą niż wynikająca ze wskaźnika cen produkcji budowlano - montażowej ogłaszanego w komunikacie Prezesa Głównego Urzędu Statystycznego w miesiącu poprzedzającym miesiąc zmiany wysokości wynagrodzenia, w stosunku do analogicznego miesiąca roku poprzedzającego.</w:t>
      </w:r>
    </w:p>
    <w:p w14:paraId="48948B50" w14:textId="5B512803" w:rsidR="008F37A0" w:rsidRPr="008F37A0" w:rsidRDefault="008F37A0" w:rsidP="00920889">
      <w:pPr>
        <w:pStyle w:val="Akapitzlist"/>
        <w:numPr>
          <w:ilvl w:val="0"/>
          <w:numId w:val="21"/>
        </w:numPr>
        <w:spacing w:line="276" w:lineRule="auto"/>
        <w:rPr>
          <w:rFonts w:eastAsia="Calibri"/>
          <w:sz w:val="20"/>
          <w:szCs w:val="20"/>
          <w:lang w:eastAsia="en-US"/>
        </w:rPr>
      </w:pPr>
      <w:r w:rsidRPr="008F37A0">
        <w:rPr>
          <w:rFonts w:eastAsia="Calibri"/>
          <w:sz w:val="20"/>
          <w:szCs w:val="20"/>
          <w:lang w:eastAsia="en-US"/>
        </w:rPr>
        <w:t>Waloryzacja niniejszego paragrafu dotyczy tylko części zamówienia, która nie została wykonana do dnia waloryzacji wynagrodzenia.</w:t>
      </w:r>
    </w:p>
    <w:p w14:paraId="05B16989" w14:textId="7CD95343" w:rsidR="008F37A0" w:rsidRPr="008F37A0" w:rsidRDefault="008F37A0" w:rsidP="00920889">
      <w:pPr>
        <w:pStyle w:val="Akapitzlist"/>
        <w:numPr>
          <w:ilvl w:val="0"/>
          <w:numId w:val="21"/>
        </w:numPr>
        <w:spacing w:line="276" w:lineRule="auto"/>
        <w:rPr>
          <w:rFonts w:eastAsia="Calibri"/>
          <w:sz w:val="20"/>
          <w:szCs w:val="20"/>
          <w:lang w:eastAsia="en-US"/>
        </w:rPr>
      </w:pPr>
      <w:r w:rsidRPr="008F37A0">
        <w:rPr>
          <w:rFonts w:eastAsia="Calibri"/>
          <w:sz w:val="20"/>
          <w:szCs w:val="20"/>
          <w:lang w:eastAsia="en-US"/>
        </w:rPr>
        <w:t xml:space="preserve">Przez zmianę ceny materiałów lub kosztów rozumie się wzrost odpowiednio cen lub kosztów, jak i ich obniżenie, względem cen lub kosztów przyjętych w kosztorysie </w:t>
      </w:r>
      <w:r w:rsidR="002511EF">
        <w:rPr>
          <w:rFonts w:eastAsia="Calibri"/>
          <w:sz w:val="20"/>
          <w:szCs w:val="20"/>
          <w:lang w:eastAsia="en-US"/>
        </w:rPr>
        <w:t xml:space="preserve">inwestorskim </w:t>
      </w:r>
      <w:proofErr w:type="gramStart"/>
      <w:r w:rsidR="002511EF">
        <w:rPr>
          <w:rFonts w:eastAsia="Calibri"/>
          <w:sz w:val="20"/>
          <w:szCs w:val="20"/>
          <w:lang w:eastAsia="en-US"/>
        </w:rPr>
        <w:t xml:space="preserve">opracowanym </w:t>
      </w:r>
      <w:r w:rsidRPr="008F37A0">
        <w:rPr>
          <w:rFonts w:eastAsia="Calibri"/>
          <w:sz w:val="20"/>
          <w:szCs w:val="20"/>
          <w:lang w:eastAsia="en-US"/>
        </w:rPr>
        <w:t xml:space="preserve"> na</w:t>
      </w:r>
      <w:proofErr w:type="gramEnd"/>
      <w:r w:rsidRPr="008F37A0">
        <w:rPr>
          <w:rFonts w:eastAsia="Calibri"/>
          <w:sz w:val="20"/>
          <w:szCs w:val="20"/>
          <w:lang w:eastAsia="en-US"/>
        </w:rPr>
        <w:t xml:space="preserve"> etapie sporządzania dokumentacji projektowo-kosztorysowej.</w:t>
      </w:r>
    </w:p>
    <w:p w14:paraId="022A6EB6" w14:textId="14DF57E6" w:rsidR="008F37A0" w:rsidRPr="008F37A0" w:rsidRDefault="008F37A0" w:rsidP="00920889">
      <w:pPr>
        <w:pStyle w:val="Akapitzlist"/>
        <w:numPr>
          <w:ilvl w:val="0"/>
          <w:numId w:val="21"/>
        </w:numPr>
        <w:spacing w:line="276" w:lineRule="auto"/>
        <w:rPr>
          <w:rFonts w:eastAsia="Calibri"/>
          <w:sz w:val="20"/>
          <w:szCs w:val="20"/>
          <w:lang w:eastAsia="en-US"/>
        </w:rPr>
      </w:pPr>
      <w:r w:rsidRPr="008F37A0">
        <w:rPr>
          <w:rFonts w:eastAsia="Calibri"/>
          <w:sz w:val="20"/>
          <w:szCs w:val="20"/>
          <w:lang w:eastAsia="en-US"/>
        </w:rPr>
        <w:t>Pierwsza waloryzacja może nastąpić</w:t>
      </w:r>
      <w:r w:rsidR="003042D3">
        <w:rPr>
          <w:rFonts w:eastAsia="Calibri"/>
          <w:sz w:val="20"/>
          <w:szCs w:val="20"/>
          <w:lang w:eastAsia="en-US"/>
        </w:rPr>
        <w:t xml:space="preserve"> nie wcześniej niż po upływie 6</w:t>
      </w:r>
      <w:r w:rsidRPr="008F37A0">
        <w:rPr>
          <w:rFonts w:eastAsia="Calibri"/>
          <w:sz w:val="20"/>
          <w:szCs w:val="20"/>
          <w:lang w:eastAsia="en-US"/>
        </w:rPr>
        <w:t xml:space="preserve"> miesięcy od dnia zawarcia umowy. </w:t>
      </w:r>
    </w:p>
    <w:p w14:paraId="3DA7E415" w14:textId="394B0B41" w:rsidR="008F37A0" w:rsidRDefault="008F37A0" w:rsidP="00920889">
      <w:pPr>
        <w:pStyle w:val="Akapitzlist"/>
        <w:numPr>
          <w:ilvl w:val="0"/>
          <w:numId w:val="21"/>
        </w:numPr>
        <w:spacing w:line="276" w:lineRule="auto"/>
        <w:rPr>
          <w:rFonts w:eastAsia="Calibri"/>
          <w:sz w:val="20"/>
          <w:szCs w:val="20"/>
          <w:lang w:eastAsia="en-US"/>
        </w:rPr>
      </w:pPr>
      <w:r w:rsidRPr="008F37A0">
        <w:rPr>
          <w:rFonts w:eastAsia="Calibri"/>
          <w:sz w:val="20"/>
          <w:szCs w:val="20"/>
          <w:lang w:eastAsia="en-US"/>
        </w:rPr>
        <w:t>Jeżeli umowa została zawarta po upływie 180 dni od dnia upływu terminu składania ofert, początkowym terminem ustalenia zmiany wynagrodzenia zgodnie z ust. 10 niniejszego paragrafu będzie dzień otwarcia ofert.</w:t>
      </w:r>
    </w:p>
    <w:p w14:paraId="2E360931" w14:textId="77DE6264" w:rsidR="008F37A0" w:rsidRPr="008F37A0" w:rsidRDefault="008F37A0" w:rsidP="00920889">
      <w:pPr>
        <w:pStyle w:val="Akapitzlist"/>
        <w:numPr>
          <w:ilvl w:val="0"/>
          <w:numId w:val="21"/>
        </w:numPr>
        <w:spacing w:line="276" w:lineRule="auto"/>
        <w:rPr>
          <w:rFonts w:eastAsia="Calibri"/>
          <w:sz w:val="20"/>
          <w:szCs w:val="20"/>
          <w:lang w:eastAsia="en-US"/>
        </w:rPr>
      </w:pPr>
      <w:r w:rsidRPr="008F37A0">
        <w:rPr>
          <w:rFonts w:eastAsia="Calibri"/>
          <w:sz w:val="20"/>
          <w:szCs w:val="20"/>
          <w:lang w:eastAsia="en-US"/>
        </w:rPr>
        <w:lastRenderedPageBreak/>
        <w:t>Maksymalna wartość zmiany wynagrodzenia, jaką dopuszcza Zamawiający w efekcie waloryzacji zgodnie z niniejszym paragrafem, nie przekroczy 5 % wynagrodz</w:t>
      </w:r>
      <w:r w:rsidR="00DA6451">
        <w:rPr>
          <w:rFonts w:eastAsia="Calibri"/>
          <w:sz w:val="20"/>
          <w:szCs w:val="20"/>
          <w:lang w:eastAsia="en-US"/>
        </w:rPr>
        <w:t>enia brutto, o którym mowa w § 3</w:t>
      </w:r>
      <w:r w:rsidRPr="008F37A0">
        <w:rPr>
          <w:rFonts w:eastAsia="Calibri"/>
          <w:sz w:val="20"/>
          <w:szCs w:val="20"/>
          <w:lang w:eastAsia="en-US"/>
        </w:rPr>
        <w:t xml:space="preserve"> ust. 1.</w:t>
      </w:r>
    </w:p>
    <w:p w14:paraId="1B2C28A5" w14:textId="77777777" w:rsidR="008F37A0" w:rsidRDefault="008F37A0" w:rsidP="00920889">
      <w:pPr>
        <w:pStyle w:val="Akapitzlist"/>
        <w:numPr>
          <w:ilvl w:val="0"/>
          <w:numId w:val="21"/>
        </w:numPr>
        <w:spacing w:line="276" w:lineRule="auto"/>
        <w:rPr>
          <w:rFonts w:eastAsia="Calibri"/>
          <w:sz w:val="20"/>
          <w:szCs w:val="20"/>
          <w:lang w:eastAsia="en-US"/>
        </w:rPr>
      </w:pPr>
      <w:r w:rsidRPr="008F37A0">
        <w:rPr>
          <w:rFonts w:eastAsia="Calibri"/>
          <w:sz w:val="20"/>
          <w:szCs w:val="20"/>
          <w:lang w:eastAsia="en-US"/>
        </w:rPr>
        <w:t>Wykonawca lub Podwykonawca, którego wynagrodzenie zostało zmienione zgodnie z ust. 1-12, zobowiązany jest do zmiany wynagrodzenia przysługującego podwykonawcy lub odpowiednio dalszego podwykonawcy, z którym zawarł umowę, w zakresie odpowiadającym zmianom cen materiałów lub kosztów dotyczących zobowiązania podwykonawcy lub dalszego podwykonawcy, jeżeli łącznie spełnione są następujące warunki:</w:t>
      </w:r>
    </w:p>
    <w:p w14:paraId="22A3E2FE" w14:textId="77777777" w:rsidR="008F37A0" w:rsidRDefault="008F37A0" w:rsidP="00920889">
      <w:pPr>
        <w:pStyle w:val="Akapitzlist"/>
        <w:numPr>
          <w:ilvl w:val="1"/>
          <w:numId w:val="21"/>
        </w:numPr>
        <w:spacing w:line="276" w:lineRule="auto"/>
        <w:rPr>
          <w:rFonts w:eastAsia="Calibri"/>
          <w:sz w:val="20"/>
          <w:szCs w:val="20"/>
          <w:lang w:eastAsia="en-US"/>
        </w:rPr>
      </w:pPr>
      <w:r w:rsidRPr="008F37A0">
        <w:rPr>
          <w:rFonts w:eastAsia="Calibri"/>
          <w:sz w:val="20"/>
          <w:szCs w:val="20"/>
          <w:lang w:eastAsia="en-US"/>
        </w:rPr>
        <w:t>przedmiotem umowy są roboty budowlane lub usługi,</w:t>
      </w:r>
    </w:p>
    <w:p w14:paraId="1FED4940" w14:textId="2A42FCED" w:rsidR="008F37A0" w:rsidRPr="008F37A0" w:rsidRDefault="008F37A0" w:rsidP="00920889">
      <w:pPr>
        <w:pStyle w:val="Akapitzlist"/>
        <w:numPr>
          <w:ilvl w:val="1"/>
          <w:numId w:val="21"/>
        </w:numPr>
        <w:spacing w:line="276" w:lineRule="auto"/>
        <w:rPr>
          <w:rFonts w:eastAsia="Calibri"/>
          <w:sz w:val="20"/>
          <w:szCs w:val="20"/>
          <w:lang w:eastAsia="en-US"/>
        </w:rPr>
      </w:pPr>
      <w:r w:rsidRPr="008F37A0">
        <w:rPr>
          <w:rFonts w:eastAsia="Calibri"/>
          <w:sz w:val="20"/>
          <w:szCs w:val="20"/>
          <w:lang w:eastAsia="en-US"/>
        </w:rPr>
        <w:t>okres o</w:t>
      </w:r>
      <w:r w:rsidR="003042D3">
        <w:rPr>
          <w:rFonts w:eastAsia="Calibri"/>
          <w:sz w:val="20"/>
          <w:szCs w:val="20"/>
          <w:lang w:eastAsia="en-US"/>
        </w:rPr>
        <w:t>bowiązywania umowy przekracza 6</w:t>
      </w:r>
      <w:r w:rsidRPr="008F37A0">
        <w:rPr>
          <w:rFonts w:eastAsia="Calibri"/>
          <w:sz w:val="20"/>
          <w:szCs w:val="20"/>
          <w:lang w:eastAsia="en-US"/>
        </w:rPr>
        <w:t xml:space="preserve"> miesięcy.</w:t>
      </w:r>
    </w:p>
    <w:p w14:paraId="6D1FE6CD" w14:textId="569F6310" w:rsidR="008F37A0" w:rsidRPr="008F37A0" w:rsidRDefault="008F37A0" w:rsidP="00920889">
      <w:pPr>
        <w:pStyle w:val="Akapitzlist"/>
        <w:numPr>
          <w:ilvl w:val="0"/>
          <w:numId w:val="21"/>
        </w:numPr>
        <w:spacing w:line="276" w:lineRule="auto"/>
        <w:rPr>
          <w:rFonts w:eastAsia="Calibri"/>
          <w:sz w:val="20"/>
          <w:szCs w:val="20"/>
          <w:lang w:eastAsia="en-US"/>
        </w:rPr>
      </w:pPr>
      <w:r w:rsidRPr="008F37A0">
        <w:rPr>
          <w:rFonts w:eastAsia="Calibri"/>
          <w:sz w:val="20"/>
          <w:szCs w:val="20"/>
          <w:lang w:eastAsia="en-US"/>
        </w:rPr>
        <w:t>Zmiana wysokości wynagrodzenia, o której mowa w ust. 1 - 4 niniejszego paragrafu obowiązywać będzie od dnia podpisania aneksu i będzie obejmować wyrównanie za okres od dnia wejścia w życie zmian stosownych ustaw, po złożeniu formalnego wniosku, o którym mowa w ust. 1 niniejszego paragrafu. Zmiana będzie dotyczyła niezafakturowanej części wynagrodzenia.</w:t>
      </w:r>
    </w:p>
    <w:p w14:paraId="0EFB9BA0" w14:textId="3BA84DCE" w:rsidR="008F37A0" w:rsidRPr="008F37A0" w:rsidRDefault="008F37A0" w:rsidP="00920889">
      <w:pPr>
        <w:pStyle w:val="Akapitzlist"/>
        <w:numPr>
          <w:ilvl w:val="0"/>
          <w:numId w:val="21"/>
        </w:numPr>
        <w:spacing w:line="276" w:lineRule="auto"/>
        <w:rPr>
          <w:rFonts w:eastAsia="Calibri"/>
          <w:sz w:val="20"/>
          <w:szCs w:val="20"/>
          <w:lang w:eastAsia="en-US"/>
        </w:rPr>
      </w:pPr>
      <w:r w:rsidRPr="008F37A0">
        <w:rPr>
          <w:rFonts w:eastAsia="Calibri"/>
          <w:sz w:val="20"/>
          <w:szCs w:val="20"/>
          <w:lang w:eastAsia="en-US"/>
        </w:rPr>
        <w:t>Za wyjątkiem sytuacji, o której mowa w ust. 14 niniejszego paragrafu, wprowadzenie zmian wysokości wynagrodzenia wymaga uprzedniego złożenia przez Wykonawcę oświadczenia wraz z uzasadnieniem oraz odpowiednimi dowodami potwierdzającymi wpływ zmian, o których mowa w ust. 5 -9 niniejszego paragrafu na wynagrodzenie Wykonawcy.</w:t>
      </w:r>
    </w:p>
    <w:p w14:paraId="0D966082" w14:textId="77777777" w:rsidR="008F37A0" w:rsidRPr="00CD4595" w:rsidRDefault="008F37A0" w:rsidP="00920889">
      <w:pPr>
        <w:spacing w:line="276" w:lineRule="auto"/>
        <w:jc w:val="center"/>
        <w:rPr>
          <w:rFonts w:eastAsia="Calibri"/>
          <w:b/>
          <w:sz w:val="20"/>
          <w:szCs w:val="20"/>
          <w:lang w:eastAsia="en-US"/>
        </w:rPr>
      </w:pPr>
    </w:p>
    <w:p w14:paraId="4102F896" w14:textId="64C3B2E2" w:rsidR="000501A5" w:rsidRPr="00CD4595" w:rsidRDefault="000501A5" w:rsidP="00920889">
      <w:pPr>
        <w:spacing w:line="276" w:lineRule="auto"/>
        <w:jc w:val="center"/>
        <w:rPr>
          <w:rFonts w:eastAsia="Calibri"/>
          <w:b/>
          <w:sz w:val="20"/>
          <w:szCs w:val="20"/>
          <w:lang w:eastAsia="en-US"/>
        </w:rPr>
      </w:pPr>
      <w:r w:rsidRPr="00CD4595">
        <w:rPr>
          <w:rFonts w:eastAsia="Calibri"/>
          <w:b/>
          <w:sz w:val="20"/>
          <w:szCs w:val="20"/>
          <w:lang w:eastAsia="en-US"/>
        </w:rPr>
        <w:t xml:space="preserve">§ </w:t>
      </w:r>
      <w:r w:rsidR="008F37A0">
        <w:rPr>
          <w:rFonts w:eastAsia="Calibri"/>
          <w:b/>
          <w:sz w:val="20"/>
          <w:szCs w:val="20"/>
          <w:lang w:eastAsia="en-US"/>
        </w:rPr>
        <w:t>14</w:t>
      </w:r>
    </w:p>
    <w:p w14:paraId="07757B2C" w14:textId="17591A99" w:rsidR="000501A5" w:rsidRPr="00CD4595" w:rsidRDefault="000501A5" w:rsidP="00920889">
      <w:pPr>
        <w:spacing w:line="276" w:lineRule="auto"/>
        <w:jc w:val="center"/>
        <w:rPr>
          <w:rFonts w:eastAsia="Calibri"/>
          <w:b/>
          <w:sz w:val="20"/>
          <w:szCs w:val="20"/>
          <w:lang w:eastAsia="en-US"/>
        </w:rPr>
      </w:pPr>
      <w:r w:rsidRPr="00CD4595">
        <w:rPr>
          <w:rFonts w:eastAsia="Calibri"/>
          <w:b/>
          <w:sz w:val="20"/>
          <w:szCs w:val="20"/>
          <w:lang w:eastAsia="en-US"/>
        </w:rPr>
        <w:t>Postanowienia końcowe</w:t>
      </w:r>
    </w:p>
    <w:p w14:paraId="1A5E1A6F" w14:textId="77777777" w:rsidR="00B02712" w:rsidRPr="00CD4595" w:rsidRDefault="00B02712" w:rsidP="00920889">
      <w:pPr>
        <w:spacing w:line="276" w:lineRule="auto"/>
        <w:jc w:val="center"/>
        <w:rPr>
          <w:rFonts w:eastAsia="Calibri"/>
          <w:b/>
          <w:sz w:val="20"/>
          <w:szCs w:val="20"/>
          <w:lang w:eastAsia="en-US"/>
        </w:rPr>
      </w:pPr>
    </w:p>
    <w:p w14:paraId="2213FACD" w14:textId="640961F5" w:rsidR="009F2B72" w:rsidRPr="00CD4595" w:rsidRDefault="009F2B72" w:rsidP="00920889">
      <w:pPr>
        <w:numPr>
          <w:ilvl w:val="0"/>
          <w:numId w:val="3"/>
        </w:numPr>
        <w:spacing w:line="276" w:lineRule="auto"/>
        <w:jc w:val="both"/>
        <w:rPr>
          <w:rFonts w:eastAsia="Calibri"/>
          <w:sz w:val="20"/>
          <w:szCs w:val="20"/>
          <w:lang w:eastAsia="en-US"/>
        </w:rPr>
      </w:pPr>
      <w:r w:rsidRPr="00CD4595">
        <w:rPr>
          <w:rFonts w:eastAsia="Calibri"/>
          <w:sz w:val="20"/>
          <w:szCs w:val="20"/>
          <w:lang w:eastAsia="en-US"/>
        </w:rPr>
        <w:t>W sprawach nieuregulowanych niniejszą umową mają zastosowanie przepisy ustawy z dnia 23 kwietnia 1964 r. Kodeks cywilny (tj.</w:t>
      </w:r>
      <w:r w:rsidR="00692202" w:rsidRPr="00CD4595">
        <w:rPr>
          <w:sz w:val="20"/>
          <w:szCs w:val="20"/>
        </w:rPr>
        <w:t xml:space="preserve"> Dz.U. z 2020 r. poz. 1740</w:t>
      </w:r>
      <w:r w:rsidRPr="00CD4595">
        <w:rPr>
          <w:rFonts w:eastAsia="Calibri"/>
          <w:sz w:val="20"/>
          <w:szCs w:val="20"/>
          <w:lang w:eastAsia="en-US"/>
        </w:rPr>
        <w:t>.)  oraz pozostałe przepisy prawa polskiego.</w:t>
      </w:r>
    </w:p>
    <w:p w14:paraId="73893FAB" w14:textId="39494988" w:rsidR="009F2B72" w:rsidRPr="00CD4595" w:rsidRDefault="009F2B72" w:rsidP="00920889">
      <w:pPr>
        <w:numPr>
          <w:ilvl w:val="0"/>
          <w:numId w:val="3"/>
        </w:numPr>
        <w:spacing w:line="276" w:lineRule="auto"/>
        <w:jc w:val="both"/>
        <w:rPr>
          <w:rFonts w:eastAsia="Calibri"/>
          <w:sz w:val="20"/>
          <w:szCs w:val="20"/>
          <w:lang w:eastAsia="en-US"/>
        </w:rPr>
      </w:pPr>
      <w:r w:rsidRPr="00CD4595">
        <w:rPr>
          <w:rFonts w:eastAsia="Calibri"/>
          <w:sz w:val="20"/>
          <w:szCs w:val="20"/>
          <w:lang w:eastAsia="en-US"/>
        </w:rPr>
        <w:t xml:space="preserve">Wszelkie spory wynikłe bądź mogące wyniknąć w związku z realizacją niniejszej umowy strony zgodnie poddają pod rozstrzygnięcia Sądu powszechnego, miejscowo właściwego ze względu na siedzibę Zleceniodawcy </w:t>
      </w:r>
      <w:r w:rsidRPr="00CD4595">
        <w:rPr>
          <w:rFonts w:eastAsia="Calibri"/>
          <w:i/>
          <w:sz w:val="20"/>
          <w:szCs w:val="20"/>
          <w:lang w:eastAsia="en-US"/>
        </w:rPr>
        <w:t xml:space="preserve">(umowa </w:t>
      </w:r>
      <w:proofErr w:type="spellStart"/>
      <w:r w:rsidRPr="00CD4595">
        <w:rPr>
          <w:rFonts w:eastAsia="Calibri"/>
          <w:i/>
          <w:sz w:val="20"/>
          <w:szCs w:val="20"/>
          <w:lang w:eastAsia="en-US"/>
        </w:rPr>
        <w:t>prorogacyjna</w:t>
      </w:r>
      <w:proofErr w:type="spellEnd"/>
      <w:r w:rsidRPr="00CD4595">
        <w:rPr>
          <w:rFonts w:eastAsia="Calibri"/>
          <w:i/>
          <w:sz w:val="20"/>
          <w:szCs w:val="20"/>
          <w:lang w:eastAsia="en-US"/>
        </w:rPr>
        <w:t>)</w:t>
      </w:r>
      <w:r w:rsidR="00EE18D1">
        <w:rPr>
          <w:rFonts w:eastAsia="Calibri"/>
          <w:sz w:val="20"/>
          <w:szCs w:val="20"/>
          <w:lang w:eastAsia="en-US"/>
        </w:rPr>
        <w:t xml:space="preserve"> </w:t>
      </w:r>
      <w:r w:rsidR="00EE18D1" w:rsidRPr="00EE18D1">
        <w:rPr>
          <w:rFonts w:eastAsia="Calibri"/>
          <w:sz w:val="20"/>
          <w:szCs w:val="20"/>
          <w:lang w:eastAsia="en-US"/>
        </w:rPr>
        <w:t xml:space="preserve">z tym, że w sprawie </w:t>
      </w:r>
      <w:r w:rsidR="00EE18D1">
        <w:rPr>
          <w:rFonts w:eastAsia="Calibri"/>
          <w:sz w:val="20"/>
          <w:szCs w:val="20"/>
          <w:lang w:eastAsia="en-US"/>
        </w:rPr>
        <w:t>o roszczenia cywilnoprawne</w:t>
      </w:r>
      <w:r w:rsidR="00EE18D1" w:rsidRPr="00EE18D1">
        <w:rPr>
          <w:rFonts w:eastAsia="Calibri"/>
          <w:sz w:val="20"/>
          <w:szCs w:val="20"/>
          <w:lang w:eastAsia="en-US"/>
        </w:rPr>
        <w:t>, w której zawarcie ugody jest dopuszczalne, każda ze stron umowy, w przypadku sporu wynikającego z zamówienia, może złożyć wniosek o przeprowadzenie mediacji lub inne polubowne rozwiązanie sporu do Sądu Polubownego przy Prokuratorii Generalnej Rzeczypospolitej Polskiej, wybranego mediatora albo osoby prowadzącej inne polubowne rozwiązanie sporu.</w:t>
      </w:r>
    </w:p>
    <w:p w14:paraId="735C81F9" w14:textId="77777777" w:rsidR="009F2B72" w:rsidRPr="00CD4595" w:rsidRDefault="009F2B72" w:rsidP="00920889">
      <w:pPr>
        <w:numPr>
          <w:ilvl w:val="0"/>
          <w:numId w:val="3"/>
        </w:numPr>
        <w:spacing w:line="276" w:lineRule="auto"/>
        <w:jc w:val="both"/>
        <w:rPr>
          <w:rFonts w:eastAsia="Calibri"/>
          <w:sz w:val="20"/>
          <w:szCs w:val="20"/>
          <w:lang w:eastAsia="en-US"/>
        </w:rPr>
      </w:pPr>
      <w:r w:rsidRPr="00CD4595">
        <w:rPr>
          <w:rFonts w:eastAsia="Calibri"/>
          <w:sz w:val="20"/>
          <w:szCs w:val="20"/>
          <w:lang w:eastAsia="en-US"/>
        </w:rPr>
        <w:t xml:space="preserve">Cesja praw i obowiązków wynikających z niniejszej umowy każdorazowo wymaga zgody </w:t>
      </w:r>
      <w:proofErr w:type="gramStart"/>
      <w:r w:rsidRPr="00CD4595">
        <w:rPr>
          <w:rFonts w:eastAsia="Calibri"/>
          <w:sz w:val="20"/>
          <w:szCs w:val="20"/>
          <w:lang w:eastAsia="en-US"/>
        </w:rPr>
        <w:t>Zleceniodawcy  wyrażonej</w:t>
      </w:r>
      <w:proofErr w:type="gramEnd"/>
      <w:r w:rsidRPr="00CD4595">
        <w:rPr>
          <w:rFonts w:eastAsia="Calibri"/>
          <w:sz w:val="20"/>
          <w:szCs w:val="20"/>
          <w:lang w:eastAsia="en-US"/>
        </w:rPr>
        <w:t xml:space="preserve"> na piśmie pod rygorem nieważności </w:t>
      </w:r>
      <w:r w:rsidRPr="00CD4595">
        <w:rPr>
          <w:rFonts w:eastAsia="Calibri"/>
          <w:i/>
          <w:sz w:val="20"/>
          <w:szCs w:val="20"/>
          <w:lang w:eastAsia="en-US"/>
        </w:rPr>
        <w:t>(</w:t>
      </w:r>
      <w:proofErr w:type="spellStart"/>
      <w:r w:rsidRPr="00CD4595">
        <w:rPr>
          <w:rFonts w:eastAsia="Calibri"/>
          <w:i/>
          <w:sz w:val="20"/>
          <w:szCs w:val="20"/>
          <w:lang w:eastAsia="en-US"/>
        </w:rPr>
        <w:t>pactum</w:t>
      </w:r>
      <w:proofErr w:type="spellEnd"/>
      <w:r w:rsidRPr="00CD4595">
        <w:rPr>
          <w:rFonts w:eastAsia="Calibri"/>
          <w:i/>
          <w:sz w:val="20"/>
          <w:szCs w:val="20"/>
          <w:lang w:eastAsia="en-US"/>
        </w:rPr>
        <w:t xml:space="preserve"> de non </w:t>
      </w:r>
      <w:proofErr w:type="spellStart"/>
      <w:r w:rsidRPr="00CD4595">
        <w:rPr>
          <w:rFonts w:eastAsia="Calibri"/>
          <w:i/>
          <w:sz w:val="20"/>
          <w:szCs w:val="20"/>
          <w:lang w:eastAsia="en-US"/>
        </w:rPr>
        <w:t>cedendo</w:t>
      </w:r>
      <w:proofErr w:type="spellEnd"/>
      <w:r w:rsidRPr="00CD4595">
        <w:rPr>
          <w:rFonts w:eastAsia="Calibri"/>
          <w:i/>
          <w:sz w:val="20"/>
          <w:szCs w:val="20"/>
          <w:lang w:eastAsia="en-US"/>
        </w:rPr>
        <w:t>)</w:t>
      </w:r>
      <w:r w:rsidRPr="00CD4595">
        <w:rPr>
          <w:rFonts w:eastAsia="Calibri"/>
          <w:sz w:val="20"/>
          <w:szCs w:val="20"/>
          <w:lang w:eastAsia="en-US"/>
        </w:rPr>
        <w:t>.</w:t>
      </w:r>
    </w:p>
    <w:p w14:paraId="3EF31B3A" w14:textId="77777777" w:rsidR="009F2B72" w:rsidRDefault="009F2B72" w:rsidP="00920889">
      <w:pPr>
        <w:numPr>
          <w:ilvl w:val="0"/>
          <w:numId w:val="3"/>
        </w:numPr>
        <w:spacing w:line="276" w:lineRule="auto"/>
        <w:jc w:val="both"/>
        <w:rPr>
          <w:rFonts w:eastAsia="Calibri"/>
          <w:sz w:val="20"/>
          <w:szCs w:val="20"/>
          <w:lang w:eastAsia="en-US"/>
        </w:rPr>
      </w:pPr>
      <w:r w:rsidRPr="00CD4595">
        <w:rPr>
          <w:rFonts w:eastAsia="Calibri"/>
          <w:sz w:val="20"/>
          <w:szCs w:val="20"/>
          <w:lang w:eastAsia="en-US"/>
        </w:rPr>
        <w:t xml:space="preserve">W przypadku, gdyby którekolwiek z </w:t>
      </w:r>
      <w:proofErr w:type="gramStart"/>
      <w:r w:rsidRPr="00CD4595">
        <w:rPr>
          <w:rFonts w:eastAsia="Calibri"/>
          <w:sz w:val="20"/>
          <w:szCs w:val="20"/>
          <w:lang w:eastAsia="en-US"/>
        </w:rPr>
        <w:t>postanowień  niniejszej</w:t>
      </w:r>
      <w:proofErr w:type="gramEnd"/>
      <w:r w:rsidRPr="00CD4595">
        <w:rPr>
          <w:rFonts w:eastAsia="Calibri"/>
          <w:sz w:val="20"/>
          <w:szCs w:val="20"/>
          <w:lang w:eastAsia="en-US"/>
        </w:rPr>
        <w:t xml:space="preserve"> umowy zostało uznane przez Sąd właściwy lub inny upoważniony organ za nieważne, podlegające unieważnieniu, pozbawione mocy prawnej, niewykonalne lub nieobowiązujące, pozostałe postanowienia umowy będą nadal uważane za w pełni obowiązujące i skuteczne, a Strony na podstawie zgodnego porozumienia, działając w dobrej wierze zastąpią takie postanowienie, innym postanowieniem w pełni ważnym i wykonalnym </w:t>
      </w:r>
      <w:r w:rsidRPr="00CD4595">
        <w:rPr>
          <w:rFonts w:eastAsia="Calibri"/>
          <w:i/>
          <w:sz w:val="20"/>
          <w:szCs w:val="20"/>
          <w:lang w:eastAsia="en-US"/>
        </w:rPr>
        <w:t xml:space="preserve">(klauzula </w:t>
      </w:r>
      <w:proofErr w:type="spellStart"/>
      <w:r w:rsidRPr="00CD4595">
        <w:rPr>
          <w:rFonts w:eastAsia="Calibri"/>
          <w:i/>
          <w:sz w:val="20"/>
          <w:szCs w:val="20"/>
          <w:lang w:eastAsia="en-US"/>
        </w:rPr>
        <w:t>salwatoryjna</w:t>
      </w:r>
      <w:proofErr w:type="spellEnd"/>
      <w:r w:rsidRPr="00CD4595">
        <w:rPr>
          <w:rFonts w:eastAsia="Calibri"/>
          <w:i/>
          <w:sz w:val="20"/>
          <w:szCs w:val="20"/>
          <w:lang w:eastAsia="en-US"/>
        </w:rPr>
        <w:t>)</w:t>
      </w:r>
      <w:r w:rsidRPr="00CD4595">
        <w:rPr>
          <w:rFonts w:eastAsia="Calibri"/>
          <w:sz w:val="20"/>
          <w:szCs w:val="20"/>
          <w:lang w:eastAsia="en-US"/>
        </w:rPr>
        <w:t>.</w:t>
      </w:r>
    </w:p>
    <w:p w14:paraId="06186D7B" w14:textId="4DD5B55F" w:rsidR="00E20D0E" w:rsidRPr="00E20D0E" w:rsidRDefault="00E20D0E" w:rsidP="00920889">
      <w:pPr>
        <w:numPr>
          <w:ilvl w:val="0"/>
          <w:numId w:val="3"/>
        </w:numPr>
        <w:spacing w:line="276" w:lineRule="auto"/>
        <w:jc w:val="both"/>
        <w:rPr>
          <w:rFonts w:eastAsia="Calibri"/>
          <w:sz w:val="20"/>
          <w:szCs w:val="20"/>
          <w:lang w:eastAsia="en-US"/>
        </w:rPr>
      </w:pPr>
      <w:r w:rsidRPr="00E20D0E">
        <w:rPr>
          <w:rFonts w:eastAsia="Calibri"/>
          <w:sz w:val="20"/>
          <w:szCs w:val="20"/>
          <w:lang w:eastAsia="en-US"/>
        </w:rPr>
        <w:t xml:space="preserve">W </w:t>
      </w:r>
      <w:r>
        <w:rPr>
          <w:rFonts w:eastAsia="Calibri"/>
          <w:sz w:val="20"/>
          <w:szCs w:val="20"/>
          <w:lang w:eastAsia="en-US"/>
        </w:rPr>
        <w:t>sytuacji, o której mowa w ust. 5</w:t>
      </w:r>
      <w:r w:rsidRPr="00E20D0E">
        <w:rPr>
          <w:rFonts w:eastAsia="Calibri"/>
          <w:sz w:val="20"/>
          <w:szCs w:val="20"/>
          <w:lang w:eastAsia="en-US"/>
        </w:rPr>
        <w:t>, Strony zobowiązane będą zawrzeć aneks do Umowy, w którym sformułują postanowienia zastępcze, których cel gospodarczy i ekonomiczny będzie równoważny lub maksymalnie zbliżony do celu postanowień nieważnych lub bezskutecznych.</w:t>
      </w:r>
    </w:p>
    <w:p w14:paraId="31E94A55" w14:textId="77777777" w:rsidR="009F2B72" w:rsidRPr="00CD4595" w:rsidRDefault="009F2B72" w:rsidP="00920889">
      <w:pPr>
        <w:numPr>
          <w:ilvl w:val="0"/>
          <w:numId w:val="3"/>
        </w:numPr>
        <w:spacing w:line="276" w:lineRule="auto"/>
        <w:jc w:val="both"/>
        <w:rPr>
          <w:rFonts w:eastAsia="Calibri"/>
          <w:sz w:val="20"/>
          <w:szCs w:val="20"/>
          <w:lang w:eastAsia="en-US"/>
        </w:rPr>
      </w:pPr>
      <w:r w:rsidRPr="00CD4595">
        <w:rPr>
          <w:rFonts w:eastAsia="Calibri"/>
          <w:sz w:val="20"/>
          <w:szCs w:val="20"/>
          <w:lang w:eastAsia="en-US"/>
        </w:rPr>
        <w:t xml:space="preserve">Umowę sporządzono w 3 jednobrzmiących egzemplarzach - 2 egzemplarze dla </w:t>
      </w:r>
      <w:proofErr w:type="gramStart"/>
      <w:r w:rsidRPr="00CD4595">
        <w:rPr>
          <w:rFonts w:eastAsia="Calibri"/>
          <w:sz w:val="20"/>
          <w:szCs w:val="20"/>
          <w:lang w:eastAsia="en-US"/>
        </w:rPr>
        <w:t>Zleceniodawcy  i</w:t>
      </w:r>
      <w:proofErr w:type="gramEnd"/>
      <w:r w:rsidRPr="00CD4595">
        <w:rPr>
          <w:rFonts w:eastAsia="Calibri"/>
          <w:sz w:val="20"/>
          <w:szCs w:val="20"/>
          <w:lang w:eastAsia="en-US"/>
        </w:rPr>
        <w:t xml:space="preserve"> 1 egzemplarz dla Zleceniobiorcy.</w:t>
      </w:r>
    </w:p>
    <w:p w14:paraId="203FE2D9" w14:textId="77777777" w:rsidR="00211BD8" w:rsidRPr="00CD4595" w:rsidRDefault="00211BD8" w:rsidP="00920889">
      <w:pPr>
        <w:spacing w:line="276" w:lineRule="auto"/>
        <w:ind w:left="360"/>
        <w:jc w:val="both"/>
        <w:rPr>
          <w:b/>
          <w:sz w:val="20"/>
          <w:szCs w:val="20"/>
        </w:rPr>
      </w:pPr>
    </w:p>
    <w:p w14:paraId="4721610B" w14:textId="05D12460" w:rsidR="009F2B72" w:rsidRPr="00CD4595" w:rsidRDefault="00211BD8" w:rsidP="00FB52B2">
      <w:pPr>
        <w:spacing w:line="276" w:lineRule="auto"/>
        <w:ind w:left="360"/>
        <w:jc w:val="both"/>
        <w:rPr>
          <w:sz w:val="20"/>
          <w:szCs w:val="20"/>
        </w:rPr>
      </w:pPr>
      <w:r w:rsidRPr="00CD4595">
        <w:rPr>
          <w:sz w:val="20"/>
          <w:szCs w:val="20"/>
        </w:rPr>
        <w:t>Załączniki:</w:t>
      </w:r>
    </w:p>
    <w:p w14:paraId="40D61612" w14:textId="77777777" w:rsidR="00112D64" w:rsidRPr="00CD4595" w:rsidRDefault="00112D64" w:rsidP="00920889">
      <w:pPr>
        <w:pStyle w:val="Nagwek4"/>
        <w:spacing w:line="276" w:lineRule="auto"/>
        <w:ind w:left="708"/>
        <w:jc w:val="both"/>
        <w:rPr>
          <w:sz w:val="20"/>
          <w:szCs w:val="20"/>
        </w:rPr>
      </w:pPr>
      <w:r w:rsidRPr="00CD4595">
        <w:rPr>
          <w:b w:val="0"/>
          <w:sz w:val="20"/>
          <w:szCs w:val="20"/>
        </w:rPr>
        <w:t>ZAMAWIAJĄCY:</w:t>
      </w:r>
      <w:r w:rsidRPr="00CD4595">
        <w:rPr>
          <w:b w:val="0"/>
          <w:sz w:val="20"/>
          <w:szCs w:val="20"/>
        </w:rPr>
        <w:tab/>
        <w:t xml:space="preserve">                                                                         WYKONAWCA:</w:t>
      </w:r>
    </w:p>
    <w:p w14:paraId="51A29E0D" w14:textId="77777777" w:rsidR="008A3E2C" w:rsidRPr="00CD4595" w:rsidRDefault="008A3E2C" w:rsidP="00920889">
      <w:pPr>
        <w:spacing w:line="276" w:lineRule="auto"/>
        <w:jc w:val="both"/>
        <w:rPr>
          <w:sz w:val="20"/>
          <w:szCs w:val="20"/>
        </w:rPr>
      </w:pPr>
    </w:p>
    <w:sectPr w:rsidR="008A3E2C" w:rsidRPr="00CD4595" w:rsidSect="00087D74">
      <w:headerReference w:type="default" r:id="rId8"/>
      <w:headerReference w:type="first" r:id="rId9"/>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442870" w14:textId="77777777" w:rsidR="00FA1241" w:rsidRDefault="00FA1241" w:rsidP="001B17E3">
      <w:r>
        <w:separator/>
      </w:r>
    </w:p>
  </w:endnote>
  <w:endnote w:type="continuationSeparator" w:id="0">
    <w:p w14:paraId="0C4B72D2" w14:textId="77777777" w:rsidR="00FA1241" w:rsidRDefault="00FA1241" w:rsidP="001B17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Book Antiqua">
    <w:panose1 w:val="020406020503050303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C530CE" w14:textId="77777777" w:rsidR="00FA1241" w:rsidRDefault="00FA1241" w:rsidP="001B17E3">
      <w:r>
        <w:separator/>
      </w:r>
    </w:p>
  </w:footnote>
  <w:footnote w:type="continuationSeparator" w:id="0">
    <w:p w14:paraId="21123A2C" w14:textId="77777777" w:rsidR="00FA1241" w:rsidRDefault="00FA1241" w:rsidP="001B17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C37763" w14:textId="214E4B21" w:rsidR="001B17E3" w:rsidRDefault="001B17E3" w:rsidP="001B17E3">
    <w:pPr>
      <w:pStyle w:val="Nagwek"/>
      <w:jc w:val="center"/>
    </w:pPr>
  </w:p>
  <w:p w14:paraId="37B3DD82" w14:textId="77777777" w:rsidR="001B17E3" w:rsidRDefault="001B17E3">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D86DA" w14:textId="7136E469" w:rsidR="007B27CF" w:rsidRDefault="007B27CF" w:rsidP="007B27CF">
    <w:pPr>
      <w:pStyle w:val="Nagwek"/>
    </w:pPr>
    <w:r>
      <w:rPr>
        <w:noProof/>
      </w:rPr>
      <w:drawing>
        <wp:inline distT="0" distB="0" distL="0" distR="0" wp14:anchorId="2615DF8A" wp14:editId="6406BABE">
          <wp:extent cx="5705475" cy="471170"/>
          <wp:effectExtent l="0" t="0" r="9525" b="5080"/>
          <wp:docPr id="57678456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05475" cy="471170"/>
                  </a:xfrm>
                  <a:prstGeom prst="rect">
                    <a:avLst/>
                  </a:prstGeom>
                  <a:noFill/>
                  <a:ln>
                    <a:noFill/>
                  </a:ln>
                </pic:spPr>
              </pic:pic>
            </a:graphicData>
          </a:graphic>
        </wp:inline>
      </w:drawing>
    </w:r>
  </w:p>
  <w:p w14:paraId="1F7AFF3B" w14:textId="4FB9CDB8" w:rsidR="00D33D84" w:rsidRDefault="00D33D84" w:rsidP="00087D74">
    <w:pPr>
      <w:pStyle w:val="Nagwek"/>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85B1E"/>
    <w:multiLevelType w:val="multilevel"/>
    <w:tmpl w:val="51D485AE"/>
    <w:lvl w:ilvl="0">
      <w:start w:val="1"/>
      <w:numFmt w:val="decimal"/>
      <w:lvlText w:val="%1."/>
      <w:lvlJc w:val="left"/>
      <w:pPr>
        <w:ind w:left="360" w:hanging="360"/>
      </w:pPr>
      <w:rPr>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21B7801"/>
    <w:multiLevelType w:val="hybridMultilevel"/>
    <w:tmpl w:val="2F344736"/>
    <w:lvl w:ilvl="0" w:tplc="EEB8BC58">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 w15:restartNumberingAfterBreak="0">
    <w:nsid w:val="032C6601"/>
    <w:multiLevelType w:val="multilevel"/>
    <w:tmpl w:val="8CC86A9C"/>
    <w:lvl w:ilvl="0">
      <w:start w:val="1"/>
      <w:numFmt w:val="decimal"/>
      <w:lvlText w:val="%1."/>
      <w:lvlJc w:val="left"/>
      <w:pPr>
        <w:ind w:left="360" w:hanging="360"/>
      </w:pPr>
      <w:rPr>
        <w:b w:val="0"/>
      </w:r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E53744"/>
    <w:multiLevelType w:val="hybridMultilevel"/>
    <w:tmpl w:val="C69A7F16"/>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4" w15:restartNumberingAfterBreak="0">
    <w:nsid w:val="085B4326"/>
    <w:multiLevelType w:val="multilevel"/>
    <w:tmpl w:val="0415001F"/>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B6C6E61"/>
    <w:multiLevelType w:val="hybridMultilevel"/>
    <w:tmpl w:val="A72CD9C2"/>
    <w:lvl w:ilvl="0" w:tplc="A8880102">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11C1467A"/>
    <w:multiLevelType w:val="hybridMultilevel"/>
    <w:tmpl w:val="E0687954"/>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1372408A"/>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8E53927"/>
    <w:multiLevelType w:val="hybridMultilevel"/>
    <w:tmpl w:val="9CCE188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21E75A21"/>
    <w:multiLevelType w:val="hybridMultilevel"/>
    <w:tmpl w:val="C9BCAA5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2858024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C770069"/>
    <w:multiLevelType w:val="hybridMultilevel"/>
    <w:tmpl w:val="EA36B9D0"/>
    <w:lvl w:ilvl="0" w:tplc="B9A44D82">
      <w:start w:val="2"/>
      <w:numFmt w:val="lowerLetter"/>
      <w:lvlText w:val="%1)"/>
      <w:lvlJc w:val="left"/>
      <w:pPr>
        <w:ind w:left="1152" w:hanging="360"/>
      </w:pPr>
      <w:rPr>
        <w:rFonts w:hint="default"/>
      </w:rPr>
    </w:lvl>
    <w:lvl w:ilvl="1" w:tplc="04150019" w:tentative="1">
      <w:start w:val="1"/>
      <w:numFmt w:val="lowerLetter"/>
      <w:lvlText w:val="%2."/>
      <w:lvlJc w:val="left"/>
      <w:pPr>
        <w:ind w:left="1872" w:hanging="360"/>
      </w:pPr>
    </w:lvl>
    <w:lvl w:ilvl="2" w:tplc="0415001B" w:tentative="1">
      <w:start w:val="1"/>
      <w:numFmt w:val="lowerRoman"/>
      <w:lvlText w:val="%3."/>
      <w:lvlJc w:val="right"/>
      <w:pPr>
        <w:ind w:left="2592" w:hanging="180"/>
      </w:pPr>
    </w:lvl>
    <w:lvl w:ilvl="3" w:tplc="0415000F" w:tentative="1">
      <w:start w:val="1"/>
      <w:numFmt w:val="decimal"/>
      <w:lvlText w:val="%4."/>
      <w:lvlJc w:val="left"/>
      <w:pPr>
        <w:ind w:left="3312" w:hanging="360"/>
      </w:pPr>
    </w:lvl>
    <w:lvl w:ilvl="4" w:tplc="04150019" w:tentative="1">
      <w:start w:val="1"/>
      <w:numFmt w:val="lowerLetter"/>
      <w:lvlText w:val="%5."/>
      <w:lvlJc w:val="left"/>
      <w:pPr>
        <w:ind w:left="4032" w:hanging="360"/>
      </w:pPr>
    </w:lvl>
    <w:lvl w:ilvl="5" w:tplc="0415001B" w:tentative="1">
      <w:start w:val="1"/>
      <w:numFmt w:val="lowerRoman"/>
      <w:lvlText w:val="%6."/>
      <w:lvlJc w:val="right"/>
      <w:pPr>
        <w:ind w:left="4752" w:hanging="180"/>
      </w:pPr>
    </w:lvl>
    <w:lvl w:ilvl="6" w:tplc="0415000F" w:tentative="1">
      <w:start w:val="1"/>
      <w:numFmt w:val="decimal"/>
      <w:lvlText w:val="%7."/>
      <w:lvlJc w:val="left"/>
      <w:pPr>
        <w:ind w:left="5472" w:hanging="360"/>
      </w:pPr>
    </w:lvl>
    <w:lvl w:ilvl="7" w:tplc="04150019" w:tentative="1">
      <w:start w:val="1"/>
      <w:numFmt w:val="lowerLetter"/>
      <w:lvlText w:val="%8."/>
      <w:lvlJc w:val="left"/>
      <w:pPr>
        <w:ind w:left="6192" w:hanging="360"/>
      </w:pPr>
    </w:lvl>
    <w:lvl w:ilvl="8" w:tplc="0415001B" w:tentative="1">
      <w:start w:val="1"/>
      <w:numFmt w:val="lowerRoman"/>
      <w:lvlText w:val="%9."/>
      <w:lvlJc w:val="right"/>
      <w:pPr>
        <w:ind w:left="6912" w:hanging="180"/>
      </w:pPr>
    </w:lvl>
  </w:abstractNum>
  <w:abstractNum w:abstractNumId="12" w15:restartNumberingAfterBreak="0">
    <w:nsid w:val="2F8A6F66"/>
    <w:multiLevelType w:val="multilevel"/>
    <w:tmpl w:val="FA2608DC"/>
    <w:lvl w:ilvl="0">
      <w:start w:val="1"/>
      <w:numFmt w:val="decimal"/>
      <w:lvlText w:val="%1."/>
      <w:lvlJc w:val="left"/>
      <w:pPr>
        <w:ind w:left="360" w:hanging="360"/>
      </w:pPr>
      <w:rPr>
        <w:b w:val="0"/>
        <w:sz w:val="20"/>
        <w:szCs w:val="20"/>
      </w:r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60D5E2B"/>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2E801B1"/>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4246B59"/>
    <w:multiLevelType w:val="hybridMultilevel"/>
    <w:tmpl w:val="ADAC19C6"/>
    <w:lvl w:ilvl="0" w:tplc="EEB8BC5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470007C1"/>
    <w:multiLevelType w:val="hybridMultilevel"/>
    <w:tmpl w:val="48961E60"/>
    <w:lvl w:ilvl="0" w:tplc="EEB8BC5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49C97897"/>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C0A68E0"/>
    <w:multiLevelType w:val="hybridMultilevel"/>
    <w:tmpl w:val="4AE466E0"/>
    <w:lvl w:ilvl="0" w:tplc="EEB8BC58">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9" w15:restartNumberingAfterBreak="0">
    <w:nsid w:val="4C452968"/>
    <w:multiLevelType w:val="hybridMultilevel"/>
    <w:tmpl w:val="FEF817A8"/>
    <w:lvl w:ilvl="0" w:tplc="EABE05E4">
      <w:start w:val="1"/>
      <w:numFmt w:val="decimal"/>
      <w:lvlText w:val="%1."/>
      <w:lvlJc w:val="left"/>
      <w:pPr>
        <w:ind w:left="360" w:hanging="360"/>
      </w:pPr>
      <w:rPr>
        <w:rFonts w:ascii="Times New Roman" w:eastAsia="Times New Roman" w:hAnsi="Times New Roman" w:cs="Times New Roman"/>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4C621342"/>
    <w:multiLevelType w:val="hybridMultilevel"/>
    <w:tmpl w:val="E7E019C6"/>
    <w:lvl w:ilvl="0" w:tplc="EEB8BC58">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1" w15:restartNumberingAfterBreak="0">
    <w:nsid w:val="53313B5B"/>
    <w:multiLevelType w:val="hybridMultilevel"/>
    <w:tmpl w:val="90D01350"/>
    <w:lvl w:ilvl="0" w:tplc="EEB8BC58">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2" w15:restartNumberingAfterBreak="0">
    <w:nsid w:val="7BCE6CCE"/>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41304490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7526640">
    <w:abstractNumId w:val="4"/>
  </w:num>
  <w:num w:numId="3" w16cid:durableId="25205860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46818112">
    <w:abstractNumId w:val="14"/>
  </w:num>
  <w:num w:numId="5" w16cid:durableId="1529642932">
    <w:abstractNumId w:val="7"/>
  </w:num>
  <w:num w:numId="6" w16cid:durableId="1073165088">
    <w:abstractNumId w:val="0"/>
  </w:num>
  <w:num w:numId="7" w16cid:durableId="1785999162">
    <w:abstractNumId w:val="10"/>
  </w:num>
  <w:num w:numId="8" w16cid:durableId="696008905">
    <w:abstractNumId w:val="9"/>
  </w:num>
  <w:num w:numId="9" w16cid:durableId="1087195874">
    <w:abstractNumId w:val="13"/>
  </w:num>
  <w:num w:numId="10" w16cid:durableId="1703627776">
    <w:abstractNumId w:val="17"/>
  </w:num>
  <w:num w:numId="11" w16cid:durableId="65961237">
    <w:abstractNumId w:val="12"/>
  </w:num>
  <w:num w:numId="12" w16cid:durableId="1250120696">
    <w:abstractNumId w:val="2"/>
  </w:num>
  <w:num w:numId="13" w16cid:durableId="185026996">
    <w:abstractNumId w:val="1"/>
  </w:num>
  <w:num w:numId="14" w16cid:durableId="756824211">
    <w:abstractNumId w:val="18"/>
  </w:num>
  <w:num w:numId="15" w16cid:durableId="1843005941">
    <w:abstractNumId w:val="20"/>
  </w:num>
  <w:num w:numId="16" w16cid:durableId="292102915">
    <w:abstractNumId w:val="21"/>
  </w:num>
  <w:num w:numId="17" w16cid:durableId="1196577327">
    <w:abstractNumId w:val="8"/>
  </w:num>
  <w:num w:numId="18" w16cid:durableId="81033372">
    <w:abstractNumId w:val="19"/>
  </w:num>
  <w:num w:numId="19" w16cid:durableId="1977447665">
    <w:abstractNumId w:val="6"/>
  </w:num>
  <w:num w:numId="20" w16cid:durableId="562758176">
    <w:abstractNumId w:val="11"/>
  </w:num>
  <w:num w:numId="21" w16cid:durableId="1393387923">
    <w:abstractNumId w:val="22"/>
  </w:num>
  <w:num w:numId="22" w16cid:durableId="831142118">
    <w:abstractNumId w:val="3"/>
  </w:num>
  <w:num w:numId="23" w16cid:durableId="1397626630">
    <w:abstractNumId w:val="15"/>
  </w:num>
  <w:num w:numId="24" w16cid:durableId="1403021293">
    <w:abstractNumId w:val="1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2B72"/>
    <w:rsid w:val="000156E5"/>
    <w:rsid w:val="000209DC"/>
    <w:rsid w:val="0003613C"/>
    <w:rsid w:val="00037FD7"/>
    <w:rsid w:val="00045571"/>
    <w:rsid w:val="0004679A"/>
    <w:rsid w:val="000501A5"/>
    <w:rsid w:val="00052D2F"/>
    <w:rsid w:val="0005554C"/>
    <w:rsid w:val="00064C5F"/>
    <w:rsid w:val="00075561"/>
    <w:rsid w:val="00087D74"/>
    <w:rsid w:val="000938E8"/>
    <w:rsid w:val="000B5D84"/>
    <w:rsid w:val="000D4299"/>
    <w:rsid w:val="000E3B8A"/>
    <w:rsid w:val="00102628"/>
    <w:rsid w:val="00112D64"/>
    <w:rsid w:val="0012771C"/>
    <w:rsid w:val="00132B47"/>
    <w:rsid w:val="001442D7"/>
    <w:rsid w:val="00170721"/>
    <w:rsid w:val="00176B3C"/>
    <w:rsid w:val="00180004"/>
    <w:rsid w:val="0018751B"/>
    <w:rsid w:val="001A25BD"/>
    <w:rsid w:val="001B17E3"/>
    <w:rsid w:val="001D5799"/>
    <w:rsid w:val="002027B2"/>
    <w:rsid w:val="00206C34"/>
    <w:rsid w:val="00211BD8"/>
    <w:rsid w:val="0022711A"/>
    <w:rsid w:val="00232557"/>
    <w:rsid w:val="00234643"/>
    <w:rsid w:val="00236F07"/>
    <w:rsid w:val="00246F2C"/>
    <w:rsid w:val="002511EF"/>
    <w:rsid w:val="00272FEA"/>
    <w:rsid w:val="002B7AE6"/>
    <w:rsid w:val="002C636F"/>
    <w:rsid w:val="002D05B7"/>
    <w:rsid w:val="002E640C"/>
    <w:rsid w:val="002F688A"/>
    <w:rsid w:val="003042D3"/>
    <w:rsid w:val="00316B55"/>
    <w:rsid w:val="0033515B"/>
    <w:rsid w:val="00346035"/>
    <w:rsid w:val="0034690E"/>
    <w:rsid w:val="003641A6"/>
    <w:rsid w:val="003874B4"/>
    <w:rsid w:val="003A47D8"/>
    <w:rsid w:val="003A48E1"/>
    <w:rsid w:val="003C0F87"/>
    <w:rsid w:val="003C19B3"/>
    <w:rsid w:val="003D5094"/>
    <w:rsid w:val="003F2C42"/>
    <w:rsid w:val="003F6050"/>
    <w:rsid w:val="00422915"/>
    <w:rsid w:val="0042385B"/>
    <w:rsid w:val="004400F9"/>
    <w:rsid w:val="00440FA7"/>
    <w:rsid w:val="00444FAD"/>
    <w:rsid w:val="004567BE"/>
    <w:rsid w:val="00464CE1"/>
    <w:rsid w:val="004B46E3"/>
    <w:rsid w:val="004C66E5"/>
    <w:rsid w:val="004E7E24"/>
    <w:rsid w:val="005073BB"/>
    <w:rsid w:val="005260E3"/>
    <w:rsid w:val="00543948"/>
    <w:rsid w:val="00554DC3"/>
    <w:rsid w:val="00594378"/>
    <w:rsid w:val="005B5417"/>
    <w:rsid w:val="005E661B"/>
    <w:rsid w:val="005F6C18"/>
    <w:rsid w:val="006036C1"/>
    <w:rsid w:val="0061735D"/>
    <w:rsid w:val="00625506"/>
    <w:rsid w:val="0063225B"/>
    <w:rsid w:val="0064165B"/>
    <w:rsid w:val="00684BFC"/>
    <w:rsid w:val="00692202"/>
    <w:rsid w:val="0069386F"/>
    <w:rsid w:val="00697FCF"/>
    <w:rsid w:val="006A5F36"/>
    <w:rsid w:val="006B055A"/>
    <w:rsid w:val="006B5532"/>
    <w:rsid w:val="006B7797"/>
    <w:rsid w:val="006D186B"/>
    <w:rsid w:val="0070152D"/>
    <w:rsid w:val="00721352"/>
    <w:rsid w:val="00736E94"/>
    <w:rsid w:val="00767D5D"/>
    <w:rsid w:val="007B27CF"/>
    <w:rsid w:val="007C17D8"/>
    <w:rsid w:val="007C6AB7"/>
    <w:rsid w:val="007D41BD"/>
    <w:rsid w:val="007E0731"/>
    <w:rsid w:val="007E783D"/>
    <w:rsid w:val="007F3999"/>
    <w:rsid w:val="00800A1F"/>
    <w:rsid w:val="008069A9"/>
    <w:rsid w:val="00807473"/>
    <w:rsid w:val="00820A69"/>
    <w:rsid w:val="008365FE"/>
    <w:rsid w:val="00842E44"/>
    <w:rsid w:val="0085736B"/>
    <w:rsid w:val="00863A6A"/>
    <w:rsid w:val="00870BC8"/>
    <w:rsid w:val="00880DCE"/>
    <w:rsid w:val="008A0B04"/>
    <w:rsid w:val="008A3E2C"/>
    <w:rsid w:val="008F076A"/>
    <w:rsid w:val="008F37A0"/>
    <w:rsid w:val="0090311D"/>
    <w:rsid w:val="00905EE2"/>
    <w:rsid w:val="00914C8D"/>
    <w:rsid w:val="00920889"/>
    <w:rsid w:val="00934BB4"/>
    <w:rsid w:val="00944ADD"/>
    <w:rsid w:val="00951AE5"/>
    <w:rsid w:val="0095449A"/>
    <w:rsid w:val="00957BDA"/>
    <w:rsid w:val="00976B7E"/>
    <w:rsid w:val="00980DBA"/>
    <w:rsid w:val="0099447F"/>
    <w:rsid w:val="00995DCD"/>
    <w:rsid w:val="009B2FEF"/>
    <w:rsid w:val="009D0BA5"/>
    <w:rsid w:val="009D18A2"/>
    <w:rsid w:val="009D2063"/>
    <w:rsid w:val="009F2B72"/>
    <w:rsid w:val="00A1636D"/>
    <w:rsid w:val="00A451D1"/>
    <w:rsid w:val="00AA09D4"/>
    <w:rsid w:val="00AB1005"/>
    <w:rsid w:val="00AE05E6"/>
    <w:rsid w:val="00AF090C"/>
    <w:rsid w:val="00B02712"/>
    <w:rsid w:val="00B26D33"/>
    <w:rsid w:val="00B34B48"/>
    <w:rsid w:val="00B90003"/>
    <w:rsid w:val="00B9363C"/>
    <w:rsid w:val="00B97C88"/>
    <w:rsid w:val="00BA0362"/>
    <w:rsid w:val="00BA5C06"/>
    <w:rsid w:val="00BC57A2"/>
    <w:rsid w:val="00BE0616"/>
    <w:rsid w:val="00BE37A5"/>
    <w:rsid w:val="00C02F18"/>
    <w:rsid w:val="00C24577"/>
    <w:rsid w:val="00C25E9A"/>
    <w:rsid w:val="00C3360F"/>
    <w:rsid w:val="00C4482A"/>
    <w:rsid w:val="00C45CCB"/>
    <w:rsid w:val="00C530CC"/>
    <w:rsid w:val="00C66431"/>
    <w:rsid w:val="00CB26A3"/>
    <w:rsid w:val="00CB61FF"/>
    <w:rsid w:val="00CD4595"/>
    <w:rsid w:val="00CF701A"/>
    <w:rsid w:val="00D0633A"/>
    <w:rsid w:val="00D14C82"/>
    <w:rsid w:val="00D205B4"/>
    <w:rsid w:val="00D22F8E"/>
    <w:rsid w:val="00D31D3A"/>
    <w:rsid w:val="00D33D84"/>
    <w:rsid w:val="00D42706"/>
    <w:rsid w:val="00D478D6"/>
    <w:rsid w:val="00D57DF5"/>
    <w:rsid w:val="00D60529"/>
    <w:rsid w:val="00D721A2"/>
    <w:rsid w:val="00D81A19"/>
    <w:rsid w:val="00D91419"/>
    <w:rsid w:val="00D970B2"/>
    <w:rsid w:val="00DA5767"/>
    <w:rsid w:val="00DA6451"/>
    <w:rsid w:val="00DB5ACF"/>
    <w:rsid w:val="00DD033C"/>
    <w:rsid w:val="00DD29F2"/>
    <w:rsid w:val="00DD4E43"/>
    <w:rsid w:val="00E04720"/>
    <w:rsid w:val="00E05482"/>
    <w:rsid w:val="00E14886"/>
    <w:rsid w:val="00E20D0E"/>
    <w:rsid w:val="00E34CA4"/>
    <w:rsid w:val="00E36B2B"/>
    <w:rsid w:val="00E52F65"/>
    <w:rsid w:val="00E62FA8"/>
    <w:rsid w:val="00E64B85"/>
    <w:rsid w:val="00E71D89"/>
    <w:rsid w:val="00E852CE"/>
    <w:rsid w:val="00EA24AF"/>
    <w:rsid w:val="00EA530D"/>
    <w:rsid w:val="00EB4431"/>
    <w:rsid w:val="00EC7AF6"/>
    <w:rsid w:val="00ED2EE9"/>
    <w:rsid w:val="00EE18D1"/>
    <w:rsid w:val="00EE2A99"/>
    <w:rsid w:val="00EF09DC"/>
    <w:rsid w:val="00F105B0"/>
    <w:rsid w:val="00F15016"/>
    <w:rsid w:val="00F17327"/>
    <w:rsid w:val="00F26D47"/>
    <w:rsid w:val="00F4101F"/>
    <w:rsid w:val="00F428DF"/>
    <w:rsid w:val="00F50FD8"/>
    <w:rsid w:val="00F573AF"/>
    <w:rsid w:val="00F849DD"/>
    <w:rsid w:val="00F92BE8"/>
    <w:rsid w:val="00FA1241"/>
    <w:rsid w:val="00FB00B9"/>
    <w:rsid w:val="00FB3510"/>
    <w:rsid w:val="00FB3AB5"/>
    <w:rsid w:val="00FB48FB"/>
    <w:rsid w:val="00FB52B2"/>
    <w:rsid w:val="00FC696F"/>
    <w:rsid w:val="00FE5DE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69A3A5"/>
  <w15:chartTrackingRefBased/>
  <w15:docId w15:val="{648BABD2-5329-4243-AD93-88D12753A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F2B72"/>
    <w:pPr>
      <w:spacing w:after="0" w:line="240" w:lineRule="auto"/>
    </w:pPr>
    <w:rPr>
      <w:rFonts w:ascii="Times New Roman" w:eastAsia="Times New Roman" w:hAnsi="Times New Roman" w:cs="Times New Roman"/>
      <w:sz w:val="24"/>
      <w:szCs w:val="24"/>
      <w:lang w:eastAsia="pl-PL"/>
    </w:rPr>
  </w:style>
  <w:style w:type="paragraph" w:styleId="Nagwek3">
    <w:name w:val="heading 3"/>
    <w:basedOn w:val="Normalny"/>
    <w:next w:val="Normalny"/>
    <w:link w:val="Nagwek3Znak"/>
    <w:unhideWhenUsed/>
    <w:qFormat/>
    <w:rsid w:val="009F2B72"/>
    <w:pPr>
      <w:keepNext/>
      <w:jc w:val="center"/>
      <w:outlineLvl w:val="2"/>
    </w:pPr>
    <w:rPr>
      <w:sz w:val="32"/>
    </w:rPr>
  </w:style>
  <w:style w:type="paragraph" w:styleId="Nagwek4">
    <w:name w:val="heading 4"/>
    <w:basedOn w:val="Normalny"/>
    <w:next w:val="Normalny"/>
    <w:link w:val="Nagwek4Znak"/>
    <w:semiHidden/>
    <w:unhideWhenUsed/>
    <w:qFormat/>
    <w:rsid w:val="009F2B72"/>
    <w:pPr>
      <w:keepNex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right" w:pos="9072"/>
      </w:tabs>
      <w:jc w:val="center"/>
      <w:outlineLvl w:val="3"/>
    </w:pPr>
    <w:rPr>
      <w:b/>
      <w:sz w:val="36"/>
      <w:szCs w:val="36"/>
    </w:rPr>
  </w:style>
  <w:style w:type="paragraph" w:styleId="Nagwek5">
    <w:name w:val="heading 5"/>
    <w:basedOn w:val="Normalny"/>
    <w:next w:val="Normalny"/>
    <w:link w:val="Nagwek5Znak"/>
    <w:semiHidden/>
    <w:unhideWhenUsed/>
    <w:qFormat/>
    <w:rsid w:val="009F2B72"/>
    <w:pPr>
      <w:keepNext/>
      <w:spacing w:line="360" w:lineRule="auto"/>
      <w:jc w:val="both"/>
      <w:outlineLvl w:val="4"/>
    </w:pPr>
    <w:rPr>
      <w:bCs/>
      <w:i/>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3Znak">
    <w:name w:val="Nagłówek 3 Znak"/>
    <w:basedOn w:val="Domylnaczcionkaakapitu"/>
    <w:link w:val="Nagwek3"/>
    <w:rsid w:val="009F2B72"/>
    <w:rPr>
      <w:rFonts w:ascii="Times New Roman" w:eastAsia="Times New Roman" w:hAnsi="Times New Roman" w:cs="Times New Roman"/>
      <w:sz w:val="32"/>
      <w:szCs w:val="24"/>
      <w:lang w:eastAsia="pl-PL"/>
    </w:rPr>
  </w:style>
  <w:style w:type="character" w:customStyle="1" w:styleId="Nagwek4Znak">
    <w:name w:val="Nagłówek 4 Znak"/>
    <w:basedOn w:val="Domylnaczcionkaakapitu"/>
    <w:link w:val="Nagwek4"/>
    <w:semiHidden/>
    <w:rsid w:val="009F2B72"/>
    <w:rPr>
      <w:rFonts w:ascii="Times New Roman" w:eastAsia="Times New Roman" w:hAnsi="Times New Roman" w:cs="Times New Roman"/>
      <w:b/>
      <w:sz w:val="36"/>
      <w:szCs w:val="36"/>
      <w:lang w:eastAsia="pl-PL"/>
    </w:rPr>
  </w:style>
  <w:style w:type="character" w:customStyle="1" w:styleId="Nagwek5Znak">
    <w:name w:val="Nagłówek 5 Znak"/>
    <w:basedOn w:val="Domylnaczcionkaakapitu"/>
    <w:link w:val="Nagwek5"/>
    <w:semiHidden/>
    <w:rsid w:val="009F2B72"/>
    <w:rPr>
      <w:rFonts w:ascii="Times New Roman" w:eastAsia="Times New Roman" w:hAnsi="Times New Roman" w:cs="Times New Roman"/>
      <w:bCs/>
      <w:i/>
      <w:sz w:val="24"/>
      <w:szCs w:val="26"/>
      <w:lang w:eastAsia="pl-PL"/>
    </w:rPr>
  </w:style>
  <w:style w:type="paragraph" w:styleId="Tekstpodstawowy">
    <w:name w:val="Body Text"/>
    <w:basedOn w:val="Normalny"/>
    <w:link w:val="TekstpodstawowyZnak"/>
    <w:unhideWhenUsed/>
    <w:rsid w:val="009F2B72"/>
    <w:pPr>
      <w:jc w:val="both"/>
    </w:pPr>
    <w:rPr>
      <w:rFonts w:ascii="Book Antiqua" w:hAnsi="Book Antiqua"/>
      <w:b/>
      <w:bCs/>
    </w:rPr>
  </w:style>
  <w:style w:type="character" w:customStyle="1" w:styleId="TekstpodstawowyZnak">
    <w:name w:val="Tekst podstawowy Znak"/>
    <w:basedOn w:val="Domylnaczcionkaakapitu"/>
    <w:link w:val="Tekstpodstawowy"/>
    <w:rsid w:val="009F2B72"/>
    <w:rPr>
      <w:rFonts w:ascii="Book Antiqua" w:eastAsia="Times New Roman" w:hAnsi="Book Antiqua" w:cs="Times New Roman"/>
      <w:b/>
      <w:bCs/>
      <w:sz w:val="24"/>
      <w:szCs w:val="24"/>
      <w:lang w:eastAsia="pl-PL"/>
    </w:rPr>
  </w:style>
  <w:style w:type="paragraph" w:styleId="Tekstpodstawowyzwciciem">
    <w:name w:val="Body Text First Indent"/>
    <w:basedOn w:val="Tekstpodstawowy"/>
    <w:link w:val="TekstpodstawowyzwciciemZnak"/>
    <w:semiHidden/>
    <w:unhideWhenUsed/>
    <w:rsid w:val="009F2B72"/>
    <w:pPr>
      <w:spacing w:after="120"/>
      <w:ind w:firstLine="210"/>
      <w:jc w:val="left"/>
    </w:pPr>
    <w:rPr>
      <w:rFonts w:ascii="Times New Roman" w:hAnsi="Times New Roman"/>
      <w:b w:val="0"/>
      <w:bCs w:val="0"/>
    </w:rPr>
  </w:style>
  <w:style w:type="character" w:customStyle="1" w:styleId="TekstpodstawowyzwciciemZnak">
    <w:name w:val="Tekst podstawowy z wcięciem Znak"/>
    <w:basedOn w:val="TekstpodstawowyZnak"/>
    <w:link w:val="Tekstpodstawowyzwciciem"/>
    <w:semiHidden/>
    <w:rsid w:val="009F2B72"/>
    <w:rPr>
      <w:rFonts w:ascii="Times New Roman" w:eastAsia="Times New Roman" w:hAnsi="Times New Roman" w:cs="Times New Roman"/>
      <w:b w:val="0"/>
      <w:bCs w:val="0"/>
      <w:sz w:val="24"/>
      <w:szCs w:val="24"/>
      <w:lang w:eastAsia="pl-PL"/>
    </w:rPr>
  </w:style>
  <w:style w:type="character" w:customStyle="1" w:styleId="FontStyle19">
    <w:name w:val="Font Style19"/>
    <w:rsid w:val="009F2B72"/>
    <w:rPr>
      <w:rFonts w:ascii="Times New Roman" w:hAnsi="Times New Roman" w:cs="Times New Roman" w:hint="default"/>
      <w:sz w:val="24"/>
      <w:szCs w:val="24"/>
    </w:rPr>
  </w:style>
  <w:style w:type="paragraph" w:styleId="Tekstdymka">
    <w:name w:val="Balloon Text"/>
    <w:basedOn w:val="Normalny"/>
    <w:link w:val="TekstdymkaZnak"/>
    <w:uiPriority w:val="99"/>
    <w:semiHidden/>
    <w:unhideWhenUsed/>
    <w:rsid w:val="00D205B4"/>
    <w:rPr>
      <w:rFonts w:ascii="Segoe UI" w:hAnsi="Segoe UI" w:cs="Segoe UI"/>
      <w:sz w:val="18"/>
      <w:szCs w:val="18"/>
    </w:rPr>
  </w:style>
  <w:style w:type="character" w:customStyle="1" w:styleId="TekstdymkaZnak">
    <w:name w:val="Tekst dymka Znak"/>
    <w:basedOn w:val="Domylnaczcionkaakapitu"/>
    <w:link w:val="Tekstdymka"/>
    <w:uiPriority w:val="99"/>
    <w:semiHidden/>
    <w:rsid w:val="00D205B4"/>
    <w:rPr>
      <w:rFonts w:ascii="Segoe UI" w:eastAsia="Times New Roman" w:hAnsi="Segoe UI" w:cs="Segoe UI"/>
      <w:sz w:val="18"/>
      <w:szCs w:val="18"/>
      <w:lang w:eastAsia="pl-PL"/>
    </w:rPr>
  </w:style>
  <w:style w:type="paragraph" w:styleId="Akapitzlist">
    <w:name w:val="List Paragraph"/>
    <w:basedOn w:val="Normalny"/>
    <w:uiPriority w:val="34"/>
    <w:qFormat/>
    <w:rsid w:val="00CB61FF"/>
    <w:pPr>
      <w:ind w:left="720"/>
      <w:contextualSpacing/>
    </w:pPr>
  </w:style>
  <w:style w:type="paragraph" w:styleId="Nagwek">
    <w:name w:val="header"/>
    <w:basedOn w:val="Normalny"/>
    <w:link w:val="NagwekZnak"/>
    <w:unhideWhenUsed/>
    <w:rsid w:val="001B17E3"/>
    <w:pPr>
      <w:tabs>
        <w:tab w:val="center" w:pos="4536"/>
        <w:tab w:val="right" w:pos="9072"/>
      </w:tabs>
    </w:pPr>
  </w:style>
  <w:style w:type="character" w:customStyle="1" w:styleId="NagwekZnak">
    <w:name w:val="Nagłówek Znak"/>
    <w:basedOn w:val="Domylnaczcionkaakapitu"/>
    <w:link w:val="Nagwek"/>
    <w:rsid w:val="001B17E3"/>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1B17E3"/>
    <w:pPr>
      <w:tabs>
        <w:tab w:val="center" w:pos="4536"/>
        <w:tab w:val="right" w:pos="9072"/>
      </w:tabs>
    </w:pPr>
  </w:style>
  <w:style w:type="character" w:customStyle="1" w:styleId="StopkaZnak">
    <w:name w:val="Stopka Znak"/>
    <w:basedOn w:val="Domylnaczcionkaakapitu"/>
    <w:link w:val="Stopka"/>
    <w:uiPriority w:val="99"/>
    <w:rsid w:val="001B17E3"/>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6209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75D9FE-B105-4070-A632-95D2ACC0CC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1705</TotalTime>
  <Pages>17</Pages>
  <Words>9619</Words>
  <Characters>57714</Characters>
  <Application>Microsoft Office Word</Application>
  <DocSecurity>0</DocSecurity>
  <Lines>480</Lines>
  <Paragraphs>134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67199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Paweł Hausner</dc:creator>
  <cp:keywords/>
  <dc:description/>
  <cp:lastModifiedBy>Mirosław Jakimowicz</cp:lastModifiedBy>
  <cp:revision>65</cp:revision>
  <cp:lastPrinted>2022-07-27T10:25:00Z</cp:lastPrinted>
  <dcterms:created xsi:type="dcterms:W3CDTF">2021-02-08T11:25:00Z</dcterms:created>
  <dcterms:modified xsi:type="dcterms:W3CDTF">2026-03-25T09:57:00Z</dcterms:modified>
</cp:coreProperties>
</file>